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03" w:rsidRDefault="007C4603" w:rsidP="007C4603">
      <w:pPr>
        <w:rPr>
          <w:rFonts w:hint="eastAsia"/>
        </w:rPr>
      </w:pPr>
      <w:r>
        <w:rPr>
          <w:rFonts w:hint="eastAsia"/>
        </w:rPr>
        <w:t>組別：國中組</w:t>
      </w:r>
    </w:p>
    <w:p w:rsidR="007C4603" w:rsidRDefault="007C4603" w:rsidP="007C4603">
      <w:pPr>
        <w:rPr>
          <w:rFonts w:hint="eastAsia"/>
        </w:rPr>
      </w:pPr>
      <w:r>
        <w:rPr>
          <w:rFonts w:hint="eastAsia"/>
        </w:rPr>
        <w:t>班級：國二孝</w:t>
      </w:r>
    </w:p>
    <w:p w:rsidR="007C4603" w:rsidRDefault="007C4603" w:rsidP="007C4603">
      <w:pPr>
        <w:rPr>
          <w:rFonts w:hint="eastAsia"/>
        </w:rPr>
      </w:pPr>
      <w:r>
        <w:rPr>
          <w:rFonts w:hint="eastAsia"/>
        </w:rPr>
        <w:t>姓名：吳奇霓</w:t>
      </w:r>
    </w:p>
    <w:p w:rsidR="007C4603" w:rsidRDefault="007C4603" w:rsidP="007C4603">
      <w:pPr>
        <w:rPr>
          <w:rFonts w:hint="eastAsia"/>
        </w:rPr>
      </w:pPr>
      <w:r>
        <w:rPr>
          <w:rFonts w:hint="eastAsia"/>
        </w:rPr>
        <w:t>座號：</w:t>
      </w:r>
      <w:r>
        <w:rPr>
          <w:rFonts w:hint="eastAsia"/>
        </w:rPr>
        <w:t>2</w:t>
      </w:r>
    </w:p>
    <w:p w:rsidR="007C4603" w:rsidRDefault="007C4603" w:rsidP="007C4603">
      <w:pPr>
        <w:rPr>
          <w:rFonts w:hint="eastAsia"/>
        </w:rPr>
      </w:pPr>
      <w:r>
        <w:rPr>
          <w:rFonts w:hint="eastAsia"/>
        </w:rPr>
        <w:t>書名：以前，我死去的家</w:t>
      </w:r>
    </w:p>
    <w:p w:rsidR="007C4603" w:rsidRDefault="007C4603" w:rsidP="007C4603">
      <w:pPr>
        <w:rPr>
          <w:rFonts w:hint="eastAsia"/>
        </w:rPr>
      </w:pPr>
      <w:r>
        <w:rPr>
          <w:rFonts w:hint="eastAsia"/>
        </w:rPr>
        <w:t>出版社：皇冠文化</w:t>
      </w:r>
    </w:p>
    <w:p w:rsidR="007C4603" w:rsidRDefault="007C4603" w:rsidP="007C4603">
      <w:pPr>
        <w:rPr>
          <w:rFonts w:hint="eastAsia"/>
        </w:rPr>
      </w:pPr>
      <w:r>
        <w:rPr>
          <w:rFonts w:hint="eastAsia"/>
        </w:rPr>
        <w:t>作者：東野</w:t>
      </w:r>
      <w:proofErr w:type="gramStart"/>
      <w:r>
        <w:rPr>
          <w:rFonts w:hint="eastAsia"/>
        </w:rPr>
        <w:t>圭</w:t>
      </w:r>
      <w:proofErr w:type="gramEnd"/>
      <w:r>
        <w:rPr>
          <w:rFonts w:hint="eastAsia"/>
        </w:rPr>
        <w:t>吾</w:t>
      </w:r>
    </w:p>
    <w:p w:rsidR="007C4603" w:rsidRDefault="007C4603" w:rsidP="007C4603">
      <w:pPr>
        <w:rPr>
          <w:rFonts w:hint="eastAsia"/>
        </w:rPr>
      </w:pPr>
      <w:r>
        <w:rPr>
          <w:rFonts w:hint="eastAsia"/>
        </w:rPr>
        <w:t>頁數：</w:t>
      </w:r>
      <w:r>
        <w:rPr>
          <w:rFonts w:hint="eastAsia"/>
        </w:rPr>
        <w:t>267</w:t>
      </w:r>
    </w:p>
    <w:p w:rsidR="007C4603" w:rsidRDefault="007C4603" w:rsidP="007C4603">
      <w:pPr>
        <w:rPr>
          <w:rFonts w:hint="eastAsia"/>
        </w:rPr>
      </w:pPr>
      <w:r>
        <w:rPr>
          <w:rFonts w:hint="eastAsia"/>
        </w:rPr>
        <w:t>內容簡介：曾是主角女友的</w:t>
      </w:r>
      <w:proofErr w:type="gramStart"/>
      <w:r>
        <w:rPr>
          <w:rFonts w:hint="eastAsia"/>
        </w:rPr>
        <w:t>倉橋沙也</w:t>
      </w:r>
      <w:proofErr w:type="gramEnd"/>
      <w:r>
        <w:rPr>
          <w:rFonts w:hint="eastAsia"/>
        </w:rPr>
        <w:t>加在分手後的七年，突然聯絡男主，拜託他陪她找回完全沒有的兒時回憶。他們依照沙也加父親的遺物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一張地圖，來到一個廢棄屋，屋子裡的時間全停在</w:t>
      </w:r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10</w:t>
      </w:r>
      <w:r>
        <w:rPr>
          <w:rFonts w:hint="eastAsia"/>
        </w:rPr>
        <w:t>，之後他們利用屋裡留下的物品推敲出沙也加的過去。</w:t>
      </w:r>
    </w:p>
    <w:p w:rsidR="007C4603" w:rsidRDefault="007C4603" w:rsidP="007C4603"/>
    <w:p w:rsidR="007C4603" w:rsidRDefault="007C4603" w:rsidP="007C4603">
      <w:pPr>
        <w:rPr>
          <w:rFonts w:hint="eastAsia"/>
        </w:rPr>
      </w:pPr>
      <w:r>
        <w:rPr>
          <w:rFonts w:hint="eastAsia"/>
        </w:rPr>
        <w:t>心得：這本書最特別的地方就是文字遊戲，作者不著痕跡地把讀者帶往錯誤的路而讀者卻深信這是正確的，要不是男主很快就發現錯誤好讓我翻回去仔細看。我想很久以後我就找不到文字遊戲</w:t>
      </w:r>
      <w:proofErr w:type="gramStart"/>
      <w:r>
        <w:rPr>
          <w:rFonts w:hint="eastAsia"/>
        </w:rPr>
        <w:t>的那頁</w:t>
      </w:r>
      <w:proofErr w:type="gramEnd"/>
      <w:r>
        <w:rPr>
          <w:rFonts w:hint="eastAsia"/>
        </w:rPr>
        <w:t>。</w:t>
      </w:r>
    </w:p>
    <w:p w:rsidR="007C4603" w:rsidRDefault="007C4603" w:rsidP="007C4603">
      <w:pPr>
        <w:rPr>
          <w:rFonts w:hint="eastAsia"/>
        </w:rPr>
      </w:pPr>
      <w:r>
        <w:rPr>
          <w:rFonts w:hint="eastAsia"/>
        </w:rPr>
        <w:t>這是一部沒有人在主角面前死亡的推理小說，主角利用像是主人忽然離開屋子而留下的東西、及沒有供電或自來水的線索推理出這間屋子的真面目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為了緬懷死者而建的墳墓。</w:t>
      </w:r>
    </w:p>
    <w:p w:rsidR="007C4603" w:rsidRDefault="007C4603" w:rsidP="007C4603">
      <w:pPr>
        <w:rPr>
          <w:rFonts w:hint="eastAsia"/>
        </w:rPr>
      </w:pPr>
      <w:r>
        <w:rPr>
          <w:rFonts w:hint="eastAsia"/>
        </w:rPr>
        <w:t>這間屋子是複製在橫濱以大</w:t>
      </w:r>
      <w:proofErr w:type="gramStart"/>
      <w:r>
        <w:rPr>
          <w:rFonts w:hint="eastAsia"/>
        </w:rPr>
        <w:t>火燒死男主人</w:t>
      </w:r>
      <w:proofErr w:type="gramEnd"/>
      <w:r>
        <w:rPr>
          <w:rFonts w:hint="eastAsia"/>
        </w:rPr>
        <w:t>、他的小孩及幫</w:t>
      </w:r>
      <w:proofErr w:type="gramStart"/>
      <w:r>
        <w:rPr>
          <w:rFonts w:hint="eastAsia"/>
        </w:rPr>
        <w:t>傭</w:t>
      </w:r>
      <w:proofErr w:type="gramEnd"/>
      <w:r>
        <w:rPr>
          <w:rFonts w:hint="eastAsia"/>
        </w:rPr>
        <w:t>小孩的那棟，燒死的一個小孩叫沙也加，現在活著的「沙也加」是男主人的另一個小孩，久美。</w:t>
      </w:r>
    </w:p>
    <w:p w:rsidR="007C4603" w:rsidRDefault="007C4603" w:rsidP="007C4603">
      <w:pPr>
        <w:rPr>
          <w:rFonts w:hint="eastAsia"/>
        </w:rPr>
      </w:pPr>
      <w:r>
        <w:rPr>
          <w:rFonts w:hint="eastAsia"/>
        </w:rPr>
        <w:t>這個事實超級令我訝異，誰能夠想出這個結局啊？而且這個事實對照之前所有的敘述毫無錯誤，真的對作者佩服到五體投地了，有些推理故事的謎題是看到一半也能略知一二，像名偵探柯南就是，了解邏輯後就能大概看出每個人奇怪之處。</w:t>
      </w:r>
    </w:p>
    <w:p w:rsidR="002D713B" w:rsidRDefault="007C4603" w:rsidP="007C4603">
      <w:r>
        <w:rPr>
          <w:rFonts w:hint="eastAsia"/>
        </w:rPr>
        <w:t>但這種類型的謎題就是怪在屋子、物品，而非人性的怪異舉止，這種推理需要更加龐大的構想，我也比較喜歡看這種類型的書來見識作者的深厚實力。</w:t>
      </w:r>
      <w:bookmarkStart w:id="0" w:name="_GoBack"/>
      <w:bookmarkEnd w:id="0"/>
    </w:p>
    <w:sectPr w:rsidR="002D71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03"/>
    <w:rsid w:val="002D713B"/>
    <w:rsid w:val="007C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>MS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2019-05-20T00:04:00Z</dcterms:created>
  <dcterms:modified xsi:type="dcterms:W3CDTF">2019-05-20T00:05:00Z</dcterms:modified>
</cp:coreProperties>
</file>