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1FF" w:rsidRDefault="00D431FF" w:rsidP="00AE46A8">
      <w:pPr>
        <w:widowControl/>
        <w:shd w:val="clear" w:color="auto" w:fill="FFFFFF"/>
        <w:spacing w:before="100" w:beforeAutospacing="1" w:after="100" w:afterAutospacing="1"/>
        <w:rPr>
          <w:rFonts w:ascii="新細明體" w:eastAsia="新細明體" w:hAnsi="新細明體" w:cs="新細明體" w:hint="eastAsia"/>
          <w:color w:val="222222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color w:val="222222"/>
          <w:kern w:val="0"/>
          <w:sz w:val="28"/>
          <w:szCs w:val="28"/>
        </w:rPr>
        <w:t>永年高中輔導室公告:</w:t>
      </w:r>
    </w:p>
    <w:p w:rsidR="00AE46A8" w:rsidRPr="00AE46A8" w:rsidRDefault="00AE46A8" w:rsidP="00AE46A8">
      <w:pPr>
        <w:widowControl/>
        <w:shd w:val="clear" w:color="auto" w:fill="FFFFFF"/>
        <w:spacing w:before="100" w:beforeAutospacing="1" w:after="100" w:afterAutospacing="1"/>
        <w:rPr>
          <w:rFonts w:ascii="新細明體" w:eastAsia="新細明體" w:hAnsi="新細明體" w:cs="新細明體"/>
          <w:kern w:val="0"/>
          <w:sz w:val="28"/>
          <w:szCs w:val="28"/>
        </w:rPr>
      </w:pPr>
      <w:proofErr w:type="gramStart"/>
      <w:r w:rsidRPr="00AE46A8">
        <w:rPr>
          <w:rFonts w:ascii="新細明體" w:eastAsia="新細明體" w:hAnsi="新細明體" w:cs="新細明體" w:hint="eastAsia"/>
          <w:color w:val="222222"/>
          <w:kern w:val="0"/>
          <w:sz w:val="28"/>
          <w:szCs w:val="28"/>
        </w:rPr>
        <w:t>107年度學測成績</w:t>
      </w:r>
      <w:proofErr w:type="gramEnd"/>
      <w:r w:rsidRPr="00AE46A8">
        <w:rPr>
          <w:rFonts w:ascii="新細明體" w:eastAsia="新細明體" w:hAnsi="新細明體" w:cs="新細明體" w:hint="eastAsia"/>
          <w:color w:val="222222"/>
          <w:kern w:val="0"/>
          <w:sz w:val="28"/>
          <w:szCs w:val="28"/>
        </w:rPr>
        <w:t>已放榜，</w:t>
      </w:r>
      <w:r w:rsidRPr="00AE46A8">
        <w:rPr>
          <w:rFonts w:ascii="新細明體" w:eastAsia="新細明體" w:hAnsi="新細明體" w:cs="新細明體" w:hint="eastAsia"/>
          <w:b/>
          <w:bCs/>
          <w:color w:val="222222"/>
          <w:kern w:val="0"/>
          <w:sz w:val="28"/>
          <w:szCs w:val="28"/>
          <w:shd w:val="clear" w:color="auto" w:fill="FFFF00"/>
        </w:rPr>
        <w:t>希請貴校協助推廣使用落點分析網站</w:t>
      </w:r>
      <w:r w:rsidRPr="00AE46A8">
        <w:rPr>
          <w:rFonts w:ascii="新細明體" w:eastAsia="新細明體" w:hAnsi="新細明體" w:cs="新細明體" w:hint="eastAsia"/>
          <w:color w:val="222222"/>
          <w:kern w:val="0"/>
          <w:sz w:val="28"/>
          <w:szCs w:val="28"/>
        </w:rPr>
        <w:t>，並誠摯邀請貴校進行友善連結，將落點分析連結放置於貴校之電子公佈欄，如有連結，煩請</w:t>
      </w:r>
      <w:proofErr w:type="gramStart"/>
      <w:r w:rsidRPr="00AE46A8">
        <w:rPr>
          <w:rFonts w:ascii="新細明體" w:eastAsia="新細明體" w:hAnsi="新細明體" w:cs="新細明體" w:hint="eastAsia"/>
          <w:color w:val="222222"/>
          <w:kern w:val="0"/>
          <w:sz w:val="28"/>
          <w:szCs w:val="28"/>
        </w:rPr>
        <w:t>回覆讓敝單位</w:t>
      </w:r>
      <w:proofErr w:type="gramEnd"/>
      <w:r w:rsidRPr="00AE46A8">
        <w:rPr>
          <w:rFonts w:ascii="新細明體" w:eastAsia="新細明體" w:hAnsi="新細明體" w:cs="新細明體" w:hint="eastAsia"/>
          <w:color w:val="222222"/>
          <w:kern w:val="0"/>
          <w:sz w:val="28"/>
          <w:szCs w:val="28"/>
        </w:rPr>
        <w:t>知道。謝謝您，期待您的引用，非常感謝！</w:t>
      </w:r>
    </w:p>
    <w:p w:rsidR="00AE46A8" w:rsidRPr="00AE46A8" w:rsidRDefault="00AE46A8" w:rsidP="00AE46A8">
      <w:pPr>
        <w:widowControl/>
        <w:shd w:val="clear" w:color="auto" w:fill="FFFFFF"/>
        <w:spacing w:before="100" w:beforeAutospacing="1" w:after="100" w:afterAutospacing="1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AE46A8">
        <w:rPr>
          <w:rFonts w:ascii="新細明體" w:eastAsia="新細明體" w:hAnsi="新細明體" w:cs="新細明體" w:hint="eastAsia"/>
          <w:color w:val="222222"/>
          <w:kern w:val="0"/>
          <w:sz w:val="28"/>
          <w:szCs w:val="28"/>
        </w:rPr>
        <w:t> </w:t>
      </w:r>
      <w:r w:rsidRPr="00AE46A8">
        <w:rPr>
          <w:rFonts w:ascii="新細明體" w:eastAsia="新細明體" w:hAnsi="新細明體" w:cs="新細明體" w:hint="eastAsia"/>
          <w:b/>
          <w:bCs/>
          <w:color w:val="002060"/>
          <w:kern w:val="0"/>
          <w:sz w:val="28"/>
          <w:szCs w:val="28"/>
        </w:rPr>
        <w:t xml:space="preserve">※落點分析網站 </w:t>
      </w:r>
      <w:hyperlink r:id="rId4" w:tgtFrame="_blank" w:history="1">
        <w:r w:rsidRPr="00D431FF">
          <w:rPr>
            <w:rFonts w:ascii="新細明體" w:eastAsia="新細明體" w:hAnsi="新細明體" w:cs="新細明體" w:hint="eastAsia"/>
            <w:b/>
            <w:bCs/>
            <w:color w:val="0000FF"/>
            <w:kern w:val="0"/>
            <w:sz w:val="28"/>
            <w:szCs w:val="28"/>
            <w:u w:val="single"/>
          </w:rPr>
          <w:t>https://hs.1111.com.tw/testAnalysisType.aspx</w:t>
        </w:r>
      </w:hyperlink>
    </w:p>
    <w:p w:rsidR="00AE46A8" w:rsidRPr="00AE46A8" w:rsidRDefault="00AE46A8" w:rsidP="00AE46A8">
      <w:pPr>
        <w:widowControl/>
        <w:shd w:val="clear" w:color="auto" w:fill="FFFFFF"/>
        <w:spacing w:before="100" w:beforeAutospacing="1" w:after="100" w:afterAutospacing="1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AE46A8">
        <w:rPr>
          <w:rFonts w:ascii="新細明體" w:eastAsia="新細明體" w:hAnsi="新細明體" w:cs="新細明體" w:hint="eastAsia"/>
          <w:b/>
          <w:bCs/>
          <w:color w:val="002060"/>
          <w:kern w:val="0"/>
          <w:sz w:val="28"/>
          <w:szCs w:val="28"/>
        </w:rPr>
        <w:t xml:space="preserve">※使用說明影音檔網址(歡迎連結引用) </w:t>
      </w:r>
      <w:hyperlink r:id="rId5" w:tgtFrame="_blank" w:history="1">
        <w:r w:rsidRPr="00D431FF">
          <w:rPr>
            <w:rFonts w:ascii="新細明體" w:eastAsia="新細明體" w:hAnsi="新細明體" w:cs="新細明體" w:hint="eastAsia"/>
            <w:b/>
            <w:bCs/>
            <w:color w:val="0000FF"/>
            <w:kern w:val="0"/>
            <w:sz w:val="28"/>
            <w:szCs w:val="28"/>
            <w:u w:val="single"/>
          </w:rPr>
          <w:t>https://hs.1111.com.tw/news/HotnewsDetail.aspx?sn=48</w:t>
        </w:r>
      </w:hyperlink>
    </w:p>
    <w:p w:rsidR="00AE46A8" w:rsidRPr="00AE46A8" w:rsidRDefault="00AE46A8" w:rsidP="00AE46A8">
      <w:pPr>
        <w:widowControl/>
        <w:shd w:val="clear" w:color="auto" w:fill="FFFFFF"/>
        <w:spacing w:before="100" w:beforeAutospacing="1" w:after="100" w:afterAutospacing="1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AE46A8">
        <w:rPr>
          <w:rFonts w:ascii="新細明體" w:eastAsia="新細明體" w:hAnsi="新細明體" w:cs="新細明體" w:hint="eastAsia"/>
          <w:b/>
          <w:bCs/>
          <w:color w:val="002060"/>
          <w:kern w:val="0"/>
          <w:sz w:val="28"/>
          <w:szCs w:val="28"/>
        </w:rPr>
        <w:t xml:space="preserve">※107年 使用操作手冊 </w:t>
      </w:r>
      <w:hyperlink r:id="rId6" w:tgtFrame="_blank" w:history="1">
        <w:r w:rsidRPr="00D431FF">
          <w:rPr>
            <w:rFonts w:ascii="新細明體" w:eastAsia="新細明體" w:hAnsi="新細明體" w:cs="新細明體" w:hint="eastAsia"/>
            <w:b/>
            <w:bCs/>
            <w:color w:val="0000FF"/>
            <w:kern w:val="0"/>
            <w:sz w:val="28"/>
            <w:szCs w:val="28"/>
            <w:u w:val="single"/>
          </w:rPr>
          <w:t>http://hs.1111.com.tw/_handler/itemHandler.ashx?sn=158</w:t>
        </w:r>
      </w:hyperlink>
    </w:p>
    <w:p w:rsidR="00AE46A8" w:rsidRPr="00AE46A8" w:rsidRDefault="00AE46A8" w:rsidP="00AE46A8">
      <w:pPr>
        <w:widowControl/>
        <w:shd w:val="clear" w:color="auto" w:fill="FFFFFF"/>
        <w:spacing w:before="100" w:beforeAutospacing="1" w:after="100" w:afterAutospacing="1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AE46A8">
        <w:rPr>
          <w:rFonts w:ascii="新細明體" w:eastAsia="新細明體" w:hAnsi="新細明體" w:cs="新細明體" w:hint="eastAsia"/>
          <w:color w:val="222222"/>
          <w:kern w:val="0"/>
          <w:sz w:val="28"/>
          <w:szCs w:val="28"/>
        </w:rPr>
        <w:t> 2018企業最愛大學排名也於日前公布，提供更多莘莘學子做參考，</w:t>
      </w:r>
    </w:p>
    <w:p w:rsidR="00AE46A8" w:rsidRPr="00AE46A8" w:rsidRDefault="00AE46A8" w:rsidP="00AE46A8">
      <w:pPr>
        <w:widowControl/>
        <w:shd w:val="clear" w:color="auto" w:fill="FFFFFF"/>
        <w:spacing w:before="100" w:beforeAutospacing="1" w:after="100" w:afterAutospacing="1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AE46A8">
        <w:rPr>
          <w:rFonts w:ascii="新細明體" w:eastAsia="新細明體" w:hAnsi="新細明體" w:cs="新細明體" w:hint="eastAsia"/>
          <w:color w:val="222222"/>
          <w:kern w:val="0"/>
          <w:sz w:val="28"/>
          <w:szCs w:val="28"/>
        </w:rPr>
        <w:t>以下為大學網針對</w:t>
      </w:r>
      <w:r w:rsidRPr="00AE46A8">
        <w:rPr>
          <w:rFonts w:ascii="新細明體" w:eastAsia="新細明體" w:hAnsi="新細明體" w:cs="新細明體" w:hint="eastAsia"/>
          <w:b/>
          <w:bCs/>
          <w:color w:val="222222"/>
          <w:kern w:val="0"/>
          <w:sz w:val="28"/>
          <w:szCs w:val="28"/>
          <w:shd w:val="clear" w:color="auto" w:fill="FFFF00"/>
        </w:rPr>
        <w:t>企業最愛大學排名,提供貴校師生電子書下載查閱</w:t>
      </w:r>
      <w:r w:rsidRPr="00AE46A8">
        <w:rPr>
          <w:rFonts w:ascii="新細明體" w:eastAsia="新細明體" w:hAnsi="新細明體" w:cs="新細明體" w:hint="eastAsia"/>
          <w:color w:val="222222"/>
          <w:kern w:val="0"/>
          <w:sz w:val="28"/>
          <w:szCs w:val="28"/>
        </w:rPr>
        <w:t>，謝謝!</w:t>
      </w:r>
    </w:p>
    <w:p w:rsidR="00AE46A8" w:rsidRPr="00AE46A8" w:rsidRDefault="00AE46A8" w:rsidP="00AE46A8">
      <w:pPr>
        <w:widowControl/>
        <w:shd w:val="clear" w:color="auto" w:fill="FFFFFF"/>
        <w:spacing w:before="100" w:beforeAutospacing="1" w:after="100" w:afterAutospacing="1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AE46A8">
        <w:rPr>
          <w:rFonts w:ascii="新細明體" w:eastAsia="新細明體" w:hAnsi="新細明體" w:cs="新細明體" w:hint="eastAsia"/>
          <w:color w:val="222222"/>
          <w:kern w:val="0"/>
          <w:sz w:val="28"/>
          <w:szCs w:val="28"/>
        </w:rPr>
        <w:t> </w:t>
      </w:r>
      <w:r w:rsidRPr="00AE46A8">
        <w:rPr>
          <w:rFonts w:ascii="新細明體" w:eastAsia="新細明體" w:hAnsi="新細明體" w:cs="新細明體" w:hint="eastAsia"/>
          <w:b/>
          <w:bCs/>
          <w:color w:val="002060"/>
          <w:kern w:val="0"/>
          <w:sz w:val="28"/>
          <w:szCs w:val="28"/>
        </w:rPr>
        <w:t>◎2018升大學指南專刊，時報周刊獨家報導</w:t>
      </w:r>
    </w:p>
    <w:p w:rsidR="00AE46A8" w:rsidRPr="00AE46A8" w:rsidRDefault="00AE46A8" w:rsidP="00AE46A8">
      <w:pPr>
        <w:widowControl/>
        <w:shd w:val="clear" w:color="auto" w:fill="FFFFFF"/>
        <w:spacing w:before="100" w:beforeAutospacing="1" w:after="100" w:afterAutospacing="1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AE46A8">
        <w:rPr>
          <w:rFonts w:ascii="新細明體" w:eastAsia="新細明體" w:hAnsi="新細明體" w:cs="新細明體" w:hint="eastAsia"/>
          <w:b/>
          <w:bCs/>
          <w:color w:val="002060"/>
          <w:kern w:val="0"/>
          <w:sz w:val="28"/>
          <w:szCs w:val="28"/>
        </w:rPr>
        <w:t xml:space="preserve">電子書連結&gt;&gt; </w:t>
      </w:r>
      <w:hyperlink r:id="rId7" w:tgtFrame="_blank" w:history="1">
        <w:r w:rsidRPr="00D431FF">
          <w:rPr>
            <w:rFonts w:ascii="新細明體" w:eastAsia="新細明體" w:hAnsi="新細明體" w:cs="新細明體" w:hint="eastAsia"/>
            <w:b/>
            <w:bCs/>
            <w:color w:val="0000FF"/>
            <w:kern w:val="0"/>
            <w:sz w:val="28"/>
            <w:szCs w:val="28"/>
            <w:u w:val="single"/>
          </w:rPr>
          <w:t>https://hs.1111.com.tw/news/HotnewsDetail.aspx?sn=79</w:t>
        </w:r>
      </w:hyperlink>
    </w:p>
    <w:p w:rsidR="00AE46A8" w:rsidRPr="00AE46A8" w:rsidRDefault="00AE46A8" w:rsidP="00AE46A8">
      <w:pPr>
        <w:widowControl/>
        <w:shd w:val="clear" w:color="auto" w:fill="FFFFFF"/>
        <w:spacing w:before="100" w:beforeAutospacing="1" w:after="100" w:afterAutospacing="1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AE46A8">
        <w:rPr>
          <w:rFonts w:ascii="新細明體" w:eastAsia="新細明體" w:hAnsi="新細明體" w:cs="新細明體" w:hint="eastAsia"/>
          <w:b/>
          <w:bCs/>
          <w:color w:val="002060"/>
          <w:kern w:val="0"/>
          <w:sz w:val="28"/>
          <w:szCs w:val="28"/>
        </w:rPr>
        <w:t> ◎落點分析網站企業最愛大學資訊更新</w:t>
      </w:r>
    </w:p>
    <w:p w:rsidR="00AE46A8" w:rsidRPr="00AE46A8" w:rsidRDefault="00AE46A8" w:rsidP="00AE46A8">
      <w:pPr>
        <w:widowControl/>
        <w:shd w:val="clear" w:color="auto" w:fill="FFFFFF"/>
        <w:spacing w:before="100" w:beforeAutospacing="1" w:after="100" w:afterAutospacing="1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AE46A8">
        <w:rPr>
          <w:rFonts w:ascii="新細明體" w:eastAsia="新細明體" w:hAnsi="新細明體" w:cs="新細明體" w:hint="eastAsia"/>
          <w:b/>
          <w:bCs/>
          <w:color w:val="002060"/>
          <w:kern w:val="0"/>
          <w:sz w:val="28"/>
          <w:szCs w:val="28"/>
        </w:rPr>
        <w:t xml:space="preserve">網站連結&gt;&gt; </w:t>
      </w:r>
      <w:hyperlink r:id="rId8" w:tgtFrame="_blank" w:history="1">
        <w:r w:rsidRPr="00D431FF">
          <w:rPr>
            <w:rFonts w:ascii="新細明體" w:eastAsia="新細明體" w:hAnsi="新細明體" w:cs="新細明體" w:hint="eastAsia"/>
            <w:b/>
            <w:bCs/>
            <w:color w:val="0000FF"/>
            <w:kern w:val="0"/>
            <w:sz w:val="28"/>
            <w:szCs w:val="28"/>
            <w:u w:val="single"/>
          </w:rPr>
          <w:t>https://hs.1111.com.tw/collegeFavorit.aspx</w:t>
        </w:r>
      </w:hyperlink>
    </w:p>
    <w:p w:rsidR="0070319B" w:rsidRPr="00D431FF" w:rsidRDefault="0070319B">
      <w:pPr>
        <w:rPr>
          <w:sz w:val="28"/>
          <w:szCs w:val="28"/>
        </w:rPr>
      </w:pPr>
    </w:p>
    <w:sectPr w:rsidR="0070319B" w:rsidRPr="00D431FF" w:rsidSect="00AE46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AE46A8"/>
    <w:rsid w:val="0070319B"/>
    <w:rsid w:val="00A83D38"/>
    <w:rsid w:val="00AE46A8"/>
    <w:rsid w:val="00D43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1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46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5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1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%3A%2F%2Fhs.1111.com.tw%2FcollegeFavorit.aspx&amp;sa=D&amp;sntz=1&amp;usg=AFQjCNERAGQUMpj2bde0azaXMlrdhhpZI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q=https%3A%2F%2Fhs.1111.com.tw%2Fnews%2FHotnewsDetail.aspx%3Fsn%3D79&amp;sa=D&amp;sntz=1&amp;usg=AFQjCNGXh47BwmLfM1ei7-ybPTxodMZTE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/url?q=http%3A%2F%2Fhs.1111.com.tw%2F_handler%2FitemHandler.ashx%3Fsn%3D158&amp;sa=D&amp;sntz=1&amp;usg=AFQjCNGdQpZrudBHI0c_fj9plBR1FqYlqw" TargetMode="External"/><Relationship Id="rId5" Type="http://schemas.openxmlformats.org/officeDocument/2006/relationships/hyperlink" Target="https://www.google.com/url?q=https%3A%2F%2Fhs.1111.com.tw%2Fnews%2FHotnewsDetail.aspx%3Fsn%3D48&amp;sa=D&amp;sntz=1&amp;usg=AFQjCNEx7Dm1xpb76ees666_H78oOQJ6NQ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google.com/url?q=https%3A%2F%2Fhs.1111.com.tw%2FtestAnalysisType.aspx&amp;sa=D&amp;sntz=1&amp;usg=AFQjCNHHgP9OlqxV3VTY6r7I4eOnsJTDG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1165</Characters>
  <Application>Microsoft Office Word</Application>
  <DocSecurity>0</DocSecurity>
  <Lines>9</Lines>
  <Paragraphs>2</Paragraphs>
  <ScaleCrop>false</ScaleCrop>
  <Company>MS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dcterms:created xsi:type="dcterms:W3CDTF">2018-02-23T07:23:00Z</dcterms:created>
  <dcterms:modified xsi:type="dcterms:W3CDTF">2018-02-23T07:25:00Z</dcterms:modified>
</cp:coreProperties>
</file>