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6B9" w:rsidRDefault="00FA54AA" w:rsidP="00360032">
      <w:r>
        <w:rPr>
          <w:noProof/>
        </w:rPr>
        <mc:AlternateContent>
          <mc:Choice Requires="wps">
            <w:drawing>
              <wp:anchor distT="0" distB="0" distL="114300" distR="114300" simplePos="0" relativeHeight="251658240" behindDoc="0" locked="0" layoutInCell="1" allowOverlap="1" wp14:anchorId="291EA850" wp14:editId="182BD610">
                <wp:simplePos x="0" y="0"/>
                <wp:positionH relativeFrom="column">
                  <wp:posOffset>733425</wp:posOffset>
                </wp:positionH>
                <wp:positionV relativeFrom="paragraph">
                  <wp:posOffset>-26035</wp:posOffset>
                </wp:positionV>
                <wp:extent cx="5905500" cy="619125"/>
                <wp:effectExtent l="0" t="0" r="0" b="952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6B9" w:rsidRDefault="00360032" w:rsidP="00360032">
                            <w:pPr>
                              <w:jc w:val="center"/>
                            </w:pPr>
                            <w:r>
                              <w:rPr>
                                <w:rFonts w:ascii="華康行楷體W5" w:eastAsia="華康行楷體W5" w:hAnsi="Arial" w:cs="Arial" w:hint="eastAsia"/>
                                <w:b/>
                                <w:spacing w:val="-20"/>
                                <w:sz w:val="44"/>
                                <w:szCs w:val="44"/>
                              </w:rPr>
                              <w:t>雲林縣私立</w:t>
                            </w:r>
                            <w:r w:rsidR="001866B9" w:rsidRPr="00C4784D">
                              <w:rPr>
                                <w:rFonts w:ascii="華康行楷體W5" w:eastAsia="華康行楷體W5" w:hAnsi="Arial" w:cs="Arial" w:hint="eastAsia"/>
                                <w:b/>
                                <w:spacing w:val="-20"/>
                                <w:sz w:val="44"/>
                                <w:szCs w:val="44"/>
                              </w:rPr>
                              <w:t>永年</w:t>
                            </w:r>
                            <w:r>
                              <w:rPr>
                                <w:rFonts w:ascii="華康行楷體W5" w:eastAsia="華康行楷體W5" w:hAnsi="Arial" w:cs="Arial" w:hint="eastAsia"/>
                                <w:b/>
                                <w:spacing w:val="-20"/>
                                <w:sz w:val="44"/>
                                <w:szCs w:val="44"/>
                              </w:rPr>
                              <w:t>高級</w:t>
                            </w:r>
                            <w:r w:rsidR="001866B9" w:rsidRPr="00C4784D">
                              <w:rPr>
                                <w:rFonts w:ascii="華康行楷體W5" w:eastAsia="華康行楷體W5" w:hAnsi="Arial" w:cs="Arial" w:hint="eastAsia"/>
                                <w:b/>
                                <w:spacing w:val="-20"/>
                                <w:sz w:val="44"/>
                                <w:szCs w:val="44"/>
                              </w:rPr>
                              <w:t>中學「法律常識宣導」通報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57.75pt;margin-top:-2.05pt;width:465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VlwIAABMFAAAOAAAAZHJzL2Uyb0RvYy54bWysVFuO0zAU/UdiD5b/O0mqpNNETUfzoAhp&#10;eEgDC3Btp7Fw7GC7TQbENxILGL5ZAAtgQTPr4NppOx0eEkLkw/H1vT73da5nJ30j0YYbK7QqcXIU&#10;Y8QV1UyoVYnfvF6MphhZRxQjUite4mtu8cn88aNZ1xZ8rGstGTcIQJQturbEtXNtEUWW1rwh9ki3&#10;XIGy0qYhDkSzipghHaA3MhrH8STqtGGt0ZRbC6cXgxLPA35VcepeVpXlDskSQ2wurCasS79G8xkp&#10;Voa0taDbMMg/RNEQocDpHuqCOILWRvwC1QhqtNWVO6K6iXRVCcpDDpBNEv+UzVVNWh5ygeLYdl8m&#10;+/9g6YvNK4MEK/EEI0UaaNHdzafbb1/ubr7ffv2MJr5CXWsLMLxqwdT1Z7qHTodsbXup6VuLlD6v&#10;iVrxU2N0V3PCIMLE34wOrg441oMsu+eagSuydjoA9ZVpfPmgIAjQoVPX++7w3iEKh1keZ1kMKgq6&#10;SZIn4yy4IMXudmuse8p1g/ymxAa6H9DJ5tI6Hw0pdibemdVSsIWQMghmtTyXBm0IMGURvi36AzOp&#10;vLHS/tqAOJxAkODD63y4ofMfIMI0Phvno8VkejxKF2k2yo/j6ShO8rN8Eqd5erH46ANM0qIWjHF1&#10;KRTfsTBJ/67L23kY+BN4iLoS5xlUJ+T1xyTj8P0uyUY4GEopmhJP90ak8I19ohikTQpHhBz20cPw&#10;Q5WhBrt/qEqgge/8wAHXL3tA8dxYanYNhDAa+gWthZcENrU27zHqYCpLbN+tieEYyWcKSJUnaerH&#10;OAhpdjwGwRxqlocaoihAldhhNGzP3TD669aIVQ2eBhorfQpErETgyH1UW/rC5IVktq+EH+1DOVjd&#10;v2XzHwAAAP//AwBQSwMEFAAGAAgAAAAhAI52zNbdAAAACgEAAA8AAABkcnMvZG93bnJldi54bWxM&#10;j8FOg0AQhu8mvsNmTLyYdkGhtZSlURON19Y+wMBOgZSdJey20Ld3Oenxn/nyzzf5bjKduNLgWssK&#10;4mUEgriyuuVawfHnc/EKwnlkjZ1lUnAjB7vi/i7HTNuR93Q9+FqEEnYZKmi87zMpXdWQQbe0PXHY&#10;nexg0Ic41FIPOIZy08nnKFpJgy2HCw329NFQdT5cjILT9/iUbsbyyx/X+2T1ju26tDelHh+mty0I&#10;T5P/g2HWD+pQBKfSXlg70YUcp2lAFSySGMQMRMk8KRVsXhKQRS7/v1D8AgAA//8DAFBLAQItABQA&#10;BgAIAAAAIQC2gziS/gAAAOEBAAATAAAAAAAAAAAAAAAAAAAAAABbQ29udGVudF9UeXBlc10ueG1s&#10;UEsBAi0AFAAGAAgAAAAhADj9If/WAAAAlAEAAAsAAAAAAAAAAAAAAAAALwEAAF9yZWxzLy5yZWxz&#10;UEsBAi0AFAAGAAgAAAAhAAYU75WXAgAAEwUAAA4AAAAAAAAAAAAAAAAALgIAAGRycy9lMm9Eb2Mu&#10;eG1sUEsBAi0AFAAGAAgAAAAhAI52zNbdAAAACgEAAA8AAAAAAAAAAAAAAAAA8QQAAGRycy9kb3du&#10;cmV2LnhtbFBLBQYAAAAABAAEAPMAAAD7BQAAAAA=&#10;" stroked="f">
                <v:textbox>
                  <w:txbxContent>
                    <w:p w:rsidR="001866B9" w:rsidRDefault="00360032" w:rsidP="00360032">
                      <w:pPr>
                        <w:jc w:val="center"/>
                      </w:pPr>
                      <w:r>
                        <w:rPr>
                          <w:rFonts w:ascii="華康行楷體W5" w:eastAsia="華康行楷體W5" w:hAnsi="Arial" w:cs="Arial" w:hint="eastAsia"/>
                          <w:b/>
                          <w:spacing w:val="-20"/>
                          <w:sz w:val="44"/>
                          <w:szCs w:val="44"/>
                        </w:rPr>
                        <w:t>雲林縣私立</w:t>
                      </w:r>
                      <w:r w:rsidR="001866B9" w:rsidRPr="00C4784D">
                        <w:rPr>
                          <w:rFonts w:ascii="華康行楷體W5" w:eastAsia="華康行楷體W5" w:hAnsi="Arial" w:cs="Arial" w:hint="eastAsia"/>
                          <w:b/>
                          <w:spacing w:val="-20"/>
                          <w:sz w:val="44"/>
                          <w:szCs w:val="44"/>
                        </w:rPr>
                        <w:t>永年</w:t>
                      </w:r>
                      <w:r>
                        <w:rPr>
                          <w:rFonts w:ascii="華康行楷體W5" w:eastAsia="華康行楷體W5" w:hAnsi="Arial" w:cs="Arial" w:hint="eastAsia"/>
                          <w:b/>
                          <w:spacing w:val="-20"/>
                          <w:sz w:val="44"/>
                          <w:szCs w:val="44"/>
                        </w:rPr>
                        <w:t>高級</w:t>
                      </w:r>
                      <w:r w:rsidR="001866B9" w:rsidRPr="00C4784D">
                        <w:rPr>
                          <w:rFonts w:ascii="華康行楷體W5" w:eastAsia="華康行楷體W5" w:hAnsi="Arial" w:cs="Arial" w:hint="eastAsia"/>
                          <w:b/>
                          <w:spacing w:val="-20"/>
                          <w:sz w:val="44"/>
                          <w:szCs w:val="44"/>
                        </w:rPr>
                        <w:t>中學「法律常識宣導」通報</w:t>
                      </w:r>
                    </w:p>
                  </w:txbxContent>
                </v:textbox>
              </v:shape>
            </w:pict>
          </mc:Fallback>
        </mc:AlternateContent>
      </w:r>
      <w:r w:rsidR="001866B9" w:rsidRPr="001866B9">
        <w:rPr>
          <w:rFonts w:hint="eastAsia"/>
          <w:noProof/>
        </w:rPr>
        <w:drawing>
          <wp:inline distT="0" distB="0" distL="0" distR="0" wp14:anchorId="64BFE4D9" wp14:editId="30BB4C26">
            <wp:extent cx="733425" cy="609600"/>
            <wp:effectExtent l="0" t="0" r="9525" b="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rsidR="001866B9" w:rsidRPr="0035742B" w:rsidRDefault="00293B9E" w:rsidP="008913E8">
      <w:pPr>
        <w:rPr>
          <w:rFonts w:ascii="華康行楷體W5" w:eastAsia="華康行楷體W5" w:hAnsi="Arial" w:cs="Arial"/>
          <w:b/>
          <w:spacing w:val="-20"/>
          <w:sz w:val="44"/>
          <w:szCs w:val="44"/>
        </w:rPr>
      </w:pPr>
      <w:r>
        <w:rPr>
          <w:rFonts w:ascii="華康行楷體W5" w:eastAsia="華康行楷體W5" w:hAnsi="Arial" w:cs="Arial" w:hint="eastAsia"/>
          <w:b/>
          <w:spacing w:val="-20"/>
          <w:sz w:val="44"/>
          <w:szCs w:val="44"/>
        </w:rPr>
        <w:t xml:space="preserve">     </w:t>
      </w:r>
      <w:r w:rsidRPr="00293B9E">
        <w:rPr>
          <w:rFonts w:ascii="華康行楷體W5" w:eastAsia="華康行楷體W5" w:hAnsi="Arial" w:cs="Arial" w:hint="eastAsia"/>
          <w:b/>
          <w:spacing w:val="-20"/>
          <w:sz w:val="44"/>
          <w:szCs w:val="44"/>
        </w:rPr>
        <w:t>小心！復仇式色情，不要讓自己成為下一個受害者</w:t>
      </w:r>
    </w:p>
    <w:p w:rsidR="001866B9" w:rsidRPr="0035742B" w:rsidRDefault="0064045A">
      <w:pPr>
        <w:rPr>
          <w:rFonts w:ascii="標楷體" w:eastAsia="標楷體" w:hAnsi="標楷體"/>
          <w:b/>
        </w:rPr>
      </w:pPr>
      <w:r>
        <w:rPr>
          <w:rFonts w:hint="eastAsia"/>
        </w:rPr>
        <w:t xml:space="preserve">             </w:t>
      </w:r>
      <w:r w:rsidR="00293B9E">
        <w:rPr>
          <w:rFonts w:hint="eastAsia"/>
        </w:rPr>
        <w:t xml:space="preserve">                    </w:t>
      </w:r>
      <w:r w:rsidR="0035742B" w:rsidRPr="0035742B">
        <w:rPr>
          <w:rFonts w:ascii="標楷體" w:eastAsia="標楷體" w:hAnsi="標楷體" w:hint="eastAsia"/>
          <w:b/>
        </w:rPr>
        <w:t>(資料來源:</w:t>
      </w:r>
      <w:r w:rsidRPr="0064045A">
        <w:rPr>
          <w:rFonts w:hint="eastAsia"/>
        </w:rPr>
        <w:t xml:space="preserve"> </w:t>
      </w:r>
      <w:r w:rsidR="00293B9E">
        <w:rPr>
          <w:rFonts w:ascii="標楷體" w:eastAsia="標楷體" w:hAnsi="標楷體" w:hint="eastAsia"/>
          <w:b/>
        </w:rPr>
        <w:t>106.6.29數位時代、TAGV反性別暴力資源網</w:t>
      </w:r>
      <w:r w:rsidR="00FA54AA">
        <w:rPr>
          <w:rFonts w:ascii="標楷體" w:eastAsia="標楷體" w:hAnsi="標楷體" w:hint="eastAsia"/>
          <w:b/>
        </w:rPr>
        <w:t xml:space="preserve"> </w:t>
      </w:r>
      <w:r w:rsidR="0035742B" w:rsidRPr="0035742B">
        <w:rPr>
          <w:rFonts w:ascii="標楷體" w:eastAsia="標楷體" w:hAnsi="標楷體" w:hint="eastAsia"/>
          <w:b/>
        </w:rPr>
        <w:t>)</w:t>
      </w:r>
    </w:p>
    <w:tbl>
      <w:tblPr>
        <w:tblW w:w="10560" w:type="dxa"/>
        <w:tblInd w:w="-2" w:type="dxa"/>
        <w:tblBorders>
          <w:top w:val="dashDotStroked" w:sz="24" w:space="0" w:color="auto"/>
          <w:left w:val="dashDotStroked" w:sz="24" w:space="0" w:color="auto"/>
          <w:bottom w:val="dashDotStroked" w:sz="24" w:space="0" w:color="auto"/>
          <w:right w:val="dashDotStroked"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60"/>
      </w:tblGrid>
      <w:tr w:rsidR="000F781A" w:rsidTr="000F781A">
        <w:tblPrEx>
          <w:tblCellMar>
            <w:top w:w="0" w:type="dxa"/>
            <w:bottom w:w="0" w:type="dxa"/>
          </w:tblCellMar>
        </w:tblPrEx>
        <w:trPr>
          <w:trHeight w:val="3045"/>
        </w:trPr>
        <w:tc>
          <w:tcPr>
            <w:tcW w:w="10560" w:type="dxa"/>
          </w:tcPr>
          <w:p w:rsidR="000F781A" w:rsidRDefault="000F781A" w:rsidP="000F781A">
            <w:pPr>
              <w:snapToGrid w:val="0"/>
              <w:ind w:left="28"/>
              <w:rPr>
                <w:rFonts w:ascii="標楷體" w:eastAsia="標楷體" w:hAnsi="標楷體" w:cs="Times New Roman" w:hint="eastAsia"/>
                <w:sz w:val="28"/>
                <w:szCs w:val="28"/>
              </w:rPr>
            </w:pPr>
            <w:r w:rsidRPr="00293B9E">
              <w:rPr>
                <w:rFonts w:ascii="標楷體" w:eastAsia="標楷體" w:hAnsi="標楷體" w:cs="Times New Roman" w:hint="eastAsia"/>
                <w:sz w:val="28"/>
                <w:szCs w:val="28"/>
              </w:rPr>
              <w:t>還記得多年前的陳冠希裸照事件嗎？可曾想過，有一天你我也有可能變成事件中的主角！科技進步，不只讓生活更便利，也讓原本只屬於個人才能擁有的資訊變得透明化、公開化，姓名、電話、地址或電子郵件等個資的外流，不再令人感到驚奇，現在</w:t>
            </w:r>
            <w:proofErr w:type="gramStart"/>
            <w:r w:rsidRPr="00293B9E">
              <w:rPr>
                <w:rFonts w:ascii="標楷體" w:eastAsia="標楷體" w:hAnsi="標楷體" w:cs="Times New Roman" w:hint="eastAsia"/>
                <w:sz w:val="28"/>
                <w:szCs w:val="28"/>
              </w:rPr>
              <w:t>連性私密</w:t>
            </w:r>
            <w:proofErr w:type="gramEnd"/>
            <w:r w:rsidRPr="00293B9E">
              <w:rPr>
                <w:rFonts w:ascii="標楷體" w:eastAsia="標楷體" w:hAnsi="標楷體" w:cs="Times New Roman" w:hint="eastAsia"/>
                <w:sz w:val="28"/>
                <w:szCs w:val="28"/>
              </w:rPr>
              <w:t>影像都有可能在網路上流傳，而且散播對象不一定是駭客，曾經在你身邊的親密伴侶，也有可能是散播者。</w:t>
            </w:r>
            <w:r>
              <w:rPr>
                <w:rFonts w:ascii="標楷體" w:eastAsia="標楷體" w:hAnsi="標楷體" w:cs="Times New Roman" w:hint="eastAsia"/>
                <w:sz w:val="28"/>
                <w:szCs w:val="28"/>
              </w:rPr>
              <w:t xml:space="preserve">                              </w:t>
            </w:r>
          </w:p>
          <w:p w:rsidR="000F781A" w:rsidRDefault="000F781A" w:rsidP="000F781A">
            <w:pPr>
              <w:snapToGrid w:val="0"/>
              <w:ind w:left="28"/>
              <w:rPr>
                <w:rFonts w:ascii="標楷體" w:eastAsia="標楷體" w:hAnsi="標楷體" w:cs="Times New Roman" w:hint="eastAsia"/>
                <w:sz w:val="28"/>
                <w:szCs w:val="28"/>
              </w:rPr>
            </w:pPr>
            <w:r w:rsidRPr="00293B9E">
              <w:rPr>
                <w:rFonts w:ascii="標楷體" w:eastAsia="標楷體" w:hAnsi="標楷體" w:cs="Times New Roman" w:hint="eastAsia"/>
                <w:sz w:val="28"/>
                <w:szCs w:val="28"/>
              </w:rPr>
              <w:t>根據婦女救援基金會調查，此類案件在近年來如滾雪球般地急速增加，2015年案件量是2014年的3倍，受害者高達96%為女性，至於</w:t>
            </w:r>
            <w:r w:rsidRPr="000F781A">
              <w:rPr>
                <w:rFonts w:ascii="標楷體" w:eastAsia="標楷體" w:hAnsi="標楷體" w:cs="Times New Roman" w:hint="eastAsia"/>
                <w:sz w:val="36"/>
                <w:szCs w:val="36"/>
                <w:bdr w:val="single" w:sz="4" w:space="0" w:color="auto"/>
                <w:shd w:val="pct15" w:color="auto" w:fill="FFFFFF"/>
              </w:rPr>
              <w:t>加害人有</w:t>
            </w:r>
            <w:r w:rsidR="00451C49">
              <w:rPr>
                <w:rFonts w:ascii="標楷體" w:eastAsia="標楷體" w:hAnsi="標楷體" w:cs="Times New Roman" w:hint="eastAsia"/>
                <w:sz w:val="36"/>
                <w:szCs w:val="36"/>
                <w:bdr w:val="single" w:sz="4" w:space="0" w:color="auto"/>
                <w:shd w:val="pct15" w:color="auto" w:fill="FFFFFF"/>
              </w:rPr>
              <w:t>5</w:t>
            </w:r>
            <w:r w:rsidRPr="000F781A">
              <w:rPr>
                <w:rFonts w:ascii="標楷體" w:eastAsia="標楷體" w:hAnsi="標楷體" w:cs="Times New Roman" w:hint="eastAsia"/>
                <w:sz w:val="36"/>
                <w:szCs w:val="36"/>
                <w:bdr w:val="single" w:sz="4" w:space="0" w:color="auto"/>
                <w:shd w:val="pct15" w:color="auto" w:fill="FFFFFF"/>
              </w:rPr>
              <w:t>1%為前/現任伴侶</w:t>
            </w:r>
            <w:r w:rsidRPr="00293B9E">
              <w:rPr>
                <w:rFonts w:ascii="標楷體" w:eastAsia="標楷體" w:hAnsi="標楷體" w:cs="Times New Roman" w:hint="eastAsia"/>
                <w:sz w:val="28"/>
                <w:szCs w:val="28"/>
              </w:rPr>
              <w:t>，1</w:t>
            </w:r>
            <w:r w:rsidR="00451C49">
              <w:rPr>
                <w:rFonts w:ascii="標楷體" w:eastAsia="標楷體" w:hAnsi="標楷體" w:cs="Times New Roman" w:hint="eastAsia"/>
                <w:sz w:val="28"/>
                <w:szCs w:val="28"/>
              </w:rPr>
              <w:t>7</w:t>
            </w:r>
            <w:r w:rsidRPr="00293B9E">
              <w:rPr>
                <w:rFonts w:ascii="標楷體" w:eastAsia="標楷體" w:hAnsi="標楷體" w:cs="Times New Roman" w:hint="eastAsia"/>
                <w:sz w:val="28"/>
                <w:szCs w:val="28"/>
              </w:rPr>
              <w:t>%為同儕/同事，1</w:t>
            </w:r>
            <w:r w:rsidR="00451C49">
              <w:rPr>
                <w:rFonts w:ascii="標楷體" w:eastAsia="標楷體" w:hAnsi="標楷體" w:cs="Times New Roman" w:hint="eastAsia"/>
                <w:sz w:val="28"/>
                <w:szCs w:val="28"/>
              </w:rPr>
              <w:t>7</w:t>
            </w:r>
            <w:r w:rsidRPr="00293B9E">
              <w:rPr>
                <w:rFonts w:ascii="標楷體" w:eastAsia="標楷體" w:hAnsi="標楷體" w:cs="Times New Roman" w:hint="eastAsia"/>
                <w:sz w:val="28"/>
                <w:szCs w:val="28"/>
              </w:rPr>
              <w:t>%為不曾見面的網友，也有因駭客入侵而受害的案例。</w:t>
            </w:r>
          </w:p>
          <w:p w:rsidR="000F781A" w:rsidRDefault="00451C49" w:rsidP="000F781A">
            <w:pPr>
              <w:snapToGrid w:val="0"/>
              <w:ind w:left="28"/>
              <w:rPr>
                <w:rFonts w:ascii="標楷體" w:eastAsia="標楷體" w:hAnsi="標楷體" w:cs="Times New Roman" w:hint="eastAsia"/>
                <w:sz w:val="28"/>
                <w:szCs w:val="28"/>
              </w:rPr>
            </w:pPr>
            <w:r>
              <w:rPr>
                <w:rFonts w:ascii="標楷體" w:eastAsia="標楷體" w:hAnsi="標楷體" w:cs="Times New Roman"/>
                <w:noProof/>
                <w:sz w:val="28"/>
                <w:szCs w:val="28"/>
              </w:rPr>
              <w:drawing>
                <wp:inline distT="0" distB="0" distL="0" distR="0" wp14:anchorId="128FC572">
                  <wp:extent cx="3255645" cy="1993265"/>
                  <wp:effectExtent l="0" t="0" r="1905"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645" cy="1993265"/>
                          </a:xfrm>
                          <a:prstGeom prst="rect">
                            <a:avLst/>
                          </a:prstGeom>
                          <a:noFill/>
                        </pic:spPr>
                      </pic:pic>
                    </a:graphicData>
                  </a:graphic>
                </wp:inline>
              </w:drawing>
            </w:r>
            <w:r>
              <w:rPr>
                <w:rFonts w:ascii="標楷體" w:eastAsia="標楷體" w:hAnsi="標楷體" w:cs="Times New Roman"/>
                <w:noProof/>
                <w:sz w:val="28"/>
                <w:szCs w:val="28"/>
              </w:rPr>
              <w:drawing>
                <wp:inline distT="0" distB="0" distL="0" distR="0" wp14:anchorId="704FE6BA">
                  <wp:extent cx="3335020" cy="1993265"/>
                  <wp:effectExtent l="0" t="0" r="0" b="698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5020" cy="1993265"/>
                          </a:xfrm>
                          <a:prstGeom prst="rect">
                            <a:avLst/>
                          </a:prstGeom>
                          <a:noFill/>
                        </pic:spPr>
                      </pic:pic>
                    </a:graphicData>
                  </a:graphic>
                </wp:inline>
              </w:drawing>
            </w:r>
          </w:p>
          <w:p w:rsidR="00451C49" w:rsidRDefault="00451C49" w:rsidP="000F781A">
            <w:pPr>
              <w:snapToGrid w:val="0"/>
              <w:ind w:left="28"/>
              <w:rPr>
                <w:rFonts w:ascii="標楷體" w:eastAsia="標楷體" w:hAnsi="標楷體" w:cs="Times New Roman" w:hint="eastAsia"/>
                <w:sz w:val="28"/>
                <w:szCs w:val="28"/>
              </w:rPr>
            </w:pPr>
            <w:r>
              <w:rPr>
                <w:rFonts w:ascii="標楷體" w:eastAsia="標楷體" w:hAnsi="標楷體" w:cs="Times New Roman"/>
                <w:noProof/>
                <w:sz w:val="28"/>
                <w:szCs w:val="28"/>
              </w:rPr>
              <w:drawing>
                <wp:inline distT="0" distB="0" distL="0" distR="0" wp14:anchorId="5E6A5396">
                  <wp:extent cx="6591299" cy="3038475"/>
                  <wp:effectExtent l="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0030" cy="3037890"/>
                          </a:xfrm>
                          <a:prstGeom prst="rect">
                            <a:avLst/>
                          </a:prstGeom>
                          <a:noFill/>
                        </pic:spPr>
                      </pic:pic>
                    </a:graphicData>
                  </a:graphic>
                </wp:inline>
              </w:drawing>
            </w:r>
          </w:p>
        </w:tc>
      </w:tr>
    </w:tbl>
    <w:p w:rsidR="00293B9E"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w:t>
      </w:r>
      <w:r w:rsidRPr="000F781A">
        <w:rPr>
          <w:rFonts w:ascii="標楷體" w:eastAsia="標楷體" w:hAnsi="標楷體" w:cs="Times New Roman" w:hint="eastAsia"/>
          <w:sz w:val="28"/>
          <w:szCs w:val="28"/>
        </w:rPr>
        <w:t>什麼是「復仇式色情」和「性勒索」？</w:t>
      </w:r>
    </w:p>
    <w:p w:rsidR="000F781A"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lastRenderedPageBreak/>
        <w:t xml:space="preserve">     </w:t>
      </w:r>
      <w:r w:rsidRPr="000F781A">
        <w:rPr>
          <w:rFonts w:ascii="標楷體" w:eastAsia="標楷體" w:hAnsi="標楷體" w:cs="Times New Roman" w:hint="eastAsia"/>
          <w:sz w:val="28"/>
          <w:szCs w:val="28"/>
        </w:rPr>
        <w:t>復仇式色情（Revenge Porn），又應被稱為「非同意</w:t>
      </w:r>
      <w:proofErr w:type="gramStart"/>
      <w:r w:rsidRPr="000F781A">
        <w:rPr>
          <w:rFonts w:ascii="標楷體" w:eastAsia="標楷體" w:hAnsi="標楷體" w:cs="Times New Roman" w:hint="eastAsia"/>
          <w:sz w:val="28"/>
          <w:szCs w:val="28"/>
        </w:rPr>
        <w:t>散佈性私密</w:t>
      </w:r>
      <w:proofErr w:type="gramEnd"/>
      <w:r w:rsidRPr="000F781A">
        <w:rPr>
          <w:rFonts w:ascii="標楷體" w:eastAsia="標楷體" w:hAnsi="標楷體" w:cs="Times New Roman" w:hint="eastAsia"/>
          <w:sz w:val="28"/>
          <w:szCs w:val="28"/>
        </w:rPr>
        <w:t>影像」，是指「沒有經過當事人同意，而故意散佈、播送、張貼或以任何方式讓第三人觀覽當事人為性交、裸露性器官</w:t>
      </w:r>
      <w:proofErr w:type="gramStart"/>
      <w:r w:rsidRPr="000F781A">
        <w:rPr>
          <w:rFonts w:ascii="標楷體" w:eastAsia="標楷體" w:hAnsi="標楷體" w:cs="Times New Roman" w:hint="eastAsia"/>
          <w:sz w:val="28"/>
          <w:szCs w:val="28"/>
        </w:rPr>
        <w:t>等性私密</w:t>
      </w:r>
      <w:proofErr w:type="gramEnd"/>
      <w:r w:rsidRPr="000F781A">
        <w:rPr>
          <w:rFonts w:ascii="標楷體" w:eastAsia="標楷體" w:hAnsi="標楷體" w:cs="Times New Roman" w:hint="eastAsia"/>
          <w:sz w:val="28"/>
          <w:szCs w:val="28"/>
        </w:rPr>
        <w:t>之照片、影像」。</w:t>
      </w:r>
    </w:p>
    <w:p w:rsidR="000F781A"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Pr="000F781A">
        <w:rPr>
          <w:rFonts w:ascii="標楷體" w:eastAsia="標楷體" w:hAnsi="標楷體" w:cs="Times New Roman" w:hint="eastAsia"/>
          <w:sz w:val="28"/>
          <w:szCs w:val="28"/>
        </w:rPr>
        <w:t>而「</w:t>
      </w:r>
      <w:proofErr w:type="gramStart"/>
      <w:r w:rsidRPr="000F781A">
        <w:rPr>
          <w:rFonts w:ascii="標楷體" w:eastAsia="標楷體" w:hAnsi="標楷體" w:cs="Times New Roman" w:hint="eastAsia"/>
          <w:sz w:val="28"/>
          <w:szCs w:val="28"/>
        </w:rPr>
        <w:t>持有性私密</w:t>
      </w:r>
      <w:proofErr w:type="gramEnd"/>
      <w:r w:rsidRPr="000F781A">
        <w:rPr>
          <w:rFonts w:ascii="標楷體" w:eastAsia="標楷體" w:hAnsi="標楷體" w:cs="Times New Roman" w:hint="eastAsia"/>
          <w:sz w:val="28"/>
          <w:szCs w:val="28"/>
        </w:rPr>
        <w:t>影像而以之要脅當事人」，則被稱為「性勒索（Sextortion）」，勒索目的或許是要求復合，或要求被害人支付金錢對價贖回影像，也或許是逼迫被害人發生性行為。</w:t>
      </w:r>
    </w:p>
    <w:p w:rsidR="000F781A"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Pr="000F781A">
        <w:rPr>
          <w:rFonts w:ascii="標楷體" w:eastAsia="標楷體" w:hAnsi="標楷體" w:cs="Times New Roman" w:hint="eastAsia"/>
          <w:sz w:val="28"/>
          <w:szCs w:val="28"/>
        </w:rPr>
        <w:t>這種犯罪行為，大多發生於配偶／伴侶／男女朋友間，因雙方分手或</w:t>
      </w:r>
      <w:proofErr w:type="gramStart"/>
      <w:r w:rsidRPr="000F781A">
        <w:rPr>
          <w:rFonts w:ascii="標楷體" w:eastAsia="標楷體" w:hAnsi="標楷體" w:cs="Times New Roman" w:hint="eastAsia"/>
          <w:sz w:val="28"/>
          <w:szCs w:val="28"/>
        </w:rPr>
        <w:t>關係絕裂後</w:t>
      </w:r>
      <w:proofErr w:type="gramEnd"/>
      <w:r w:rsidRPr="000F781A">
        <w:rPr>
          <w:rFonts w:ascii="標楷體" w:eastAsia="標楷體" w:hAnsi="標楷體" w:cs="Times New Roman" w:hint="eastAsia"/>
          <w:sz w:val="28"/>
          <w:szCs w:val="28"/>
        </w:rPr>
        <w:t>，</w:t>
      </w:r>
      <w:proofErr w:type="gramStart"/>
      <w:r w:rsidRPr="000F781A">
        <w:rPr>
          <w:rFonts w:ascii="標楷體" w:eastAsia="標楷體" w:hAnsi="標楷體" w:cs="Times New Roman" w:hint="eastAsia"/>
          <w:sz w:val="28"/>
          <w:szCs w:val="28"/>
        </w:rPr>
        <w:t>持有性私密</w:t>
      </w:r>
      <w:proofErr w:type="gramEnd"/>
      <w:r w:rsidRPr="000F781A">
        <w:rPr>
          <w:rFonts w:ascii="標楷體" w:eastAsia="標楷體" w:hAnsi="標楷體" w:cs="Times New Roman" w:hint="eastAsia"/>
          <w:sz w:val="28"/>
          <w:szCs w:val="28"/>
        </w:rPr>
        <w:t>影像之一方基於威脅、報復、毀損對方名譽、破壞對方人際關係等目的，而加以散佈之行為。</w:t>
      </w:r>
    </w:p>
    <w:p w:rsidR="000F781A"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w:t>
      </w:r>
      <w:r>
        <w:rPr>
          <w:rFonts w:ascii="標楷體" w:eastAsia="標楷體" w:hAnsi="標楷體" w:cs="Times New Roman" w:hint="eastAsia"/>
          <w:sz w:val="28"/>
          <w:szCs w:val="28"/>
        </w:rPr>
        <w:t>通常會有那些犯罪類型?</w:t>
      </w:r>
    </w:p>
    <w:p w:rsidR="000F781A" w:rsidRDefault="000F781A"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Pr="000F781A">
        <w:rPr>
          <w:rFonts w:ascii="標楷體" w:eastAsia="標楷體" w:hAnsi="標楷體" w:cs="Times New Roman" w:hint="eastAsia"/>
          <w:sz w:val="28"/>
          <w:szCs w:val="28"/>
        </w:rPr>
        <w:t>這種犯罪行為通常發生在（前）男女朋友／伴侶／配偶等親密關係</w:t>
      </w:r>
      <w:proofErr w:type="gramStart"/>
      <w:r w:rsidRPr="000F781A">
        <w:rPr>
          <w:rFonts w:ascii="標楷體" w:eastAsia="標楷體" w:hAnsi="標楷體" w:cs="Times New Roman" w:hint="eastAsia"/>
          <w:sz w:val="28"/>
          <w:szCs w:val="28"/>
        </w:rPr>
        <w:t>之間，</w:t>
      </w:r>
      <w:proofErr w:type="gramEnd"/>
      <w:r w:rsidRPr="000F781A">
        <w:rPr>
          <w:rFonts w:ascii="標楷體" w:eastAsia="標楷體" w:hAnsi="標楷體" w:cs="Times New Roman" w:hint="eastAsia"/>
          <w:sz w:val="28"/>
          <w:szCs w:val="28"/>
        </w:rPr>
        <w:t>散佈者（加害人）可能因為持有彼此交往期間所拍攝（甚或可能是偷拍、強制拍攝）</w:t>
      </w:r>
      <w:proofErr w:type="gramStart"/>
      <w:r w:rsidRPr="000F781A">
        <w:rPr>
          <w:rFonts w:ascii="標楷體" w:eastAsia="標楷體" w:hAnsi="標楷體" w:cs="Times New Roman" w:hint="eastAsia"/>
          <w:sz w:val="28"/>
          <w:szCs w:val="28"/>
        </w:rPr>
        <w:t>的性私密</w:t>
      </w:r>
      <w:proofErr w:type="gramEnd"/>
      <w:r w:rsidRPr="000F781A">
        <w:rPr>
          <w:rFonts w:ascii="標楷體" w:eastAsia="標楷體" w:hAnsi="標楷體" w:cs="Times New Roman" w:hint="eastAsia"/>
          <w:sz w:val="28"/>
          <w:szCs w:val="28"/>
        </w:rPr>
        <w:t>影像，不斷藉以要脅雙方復合、勒索贖金或性行為，或基於報復心態，而惡意散佈被害人</w:t>
      </w:r>
      <w:proofErr w:type="gramStart"/>
      <w:r w:rsidRPr="000F781A">
        <w:rPr>
          <w:rFonts w:ascii="標楷體" w:eastAsia="標楷體" w:hAnsi="標楷體" w:cs="Times New Roman" w:hint="eastAsia"/>
          <w:sz w:val="28"/>
          <w:szCs w:val="28"/>
        </w:rPr>
        <w:t>的性私密</w:t>
      </w:r>
      <w:proofErr w:type="gramEnd"/>
      <w:r w:rsidRPr="000F781A">
        <w:rPr>
          <w:rFonts w:ascii="標楷體" w:eastAsia="標楷體" w:hAnsi="標楷體" w:cs="Times New Roman" w:hint="eastAsia"/>
          <w:sz w:val="28"/>
          <w:szCs w:val="28"/>
        </w:rPr>
        <w:t>影像，藉此破壞被害人隱私、名譽以及人際社交關係。</w:t>
      </w:r>
    </w:p>
    <w:p w:rsidR="000F781A" w:rsidRDefault="00451C49"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000F781A" w:rsidRPr="000F781A">
        <w:rPr>
          <w:rFonts w:ascii="標楷體" w:eastAsia="標楷體" w:hAnsi="標楷體" w:cs="Times New Roman" w:hint="eastAsia"/>
          <w:sz w:val="28"/>
          <w:szCs w:val="28"/>
        </w:rPr>
        <w:t>廣義而言，「非同意</w:t>
      </w:r>
      <w:proofErr w:type="gramStart"/>
      <w:r w:rsidR="000F781A" w:rsidRPr="000F781A">
        <w:rPr>
          <w:rFonts w:ascii="標楷體" w:eastAsia="標楷體" w:hAnsi="標楷體" w:cs="Times New Roman" w:hint="eastAsia"/>
          <w:sz w:val="28"/>
          <w:szCs w:val="28"/>
        </w:rPr>
        <w:t>散佈性私密</w:t>
      </w:r>
      <w:proofErr w:type="gramEnd"/>
      <w:r w:rsidR="000F781A" w:rsidRPr="000F781A">
        <w:rPr>
          <w:rFonts w:ascii="標楷體" w:eastAsia="標楷體" w:hAnsi="標楷體" w:cs="Times New Roman" w:hint="eastAsia"/>
          <w:sz w:val="28"/>
          <w:szCs w:val="28"/>
        </w:rPr>
        <w:t>影像」的加害人，亦可能包含以駭客、竊取、侵占被害人電腦、手機、相機等裝置中儲存</w:t>
      </w:r>
      <w:proofErr w:type="gramStart"/>
      <w:r w:rsidR="000F781A" w:rsidRPr="000F781A">
        <w:rPr>
          <w:rFonts w:ascii="標楷體" w:eastAsia="標楷體" w:hAnsi="標楷體" w:cs="Times New Roman" w:hint="eastAsia"/>
          <w:sz w:val="28"/>
          <w:szCs w:val="28"/>
        </w:rPr>
        <w:t>的性私密</w:t>
      </w:r>
      <w:proofErr w:type="gramEnd"/>
      <w:r w:rsidR="000F781A" w:rsidRPr="000F781A">
        <w:rPr>
          <w:rFonts w:ascii="標楷體" w:eastAsia="標楷體" w:hAnsi="標楷體" w:cs="Times New Roman" w:hint="eastAsia"/>
          <w:sz w:val="28"/>
          <w:szCs w:val="28"/>
        </w:rPr>
        <w:t>影像，並進而散佈的行為。</w:t>
      </w:r>
    </w:p>
    <w:p w:rsidR="00AF6298" w:rsidRDefault="00AF6298" w:rsidP="000F781A">
      <w:pPr>
        <w:snapToGrid w:val="0"/>
        <w:rPr>
          <w:rFonts w:ascii="標楷體" w:eastAsia="標楷體" w:hAnsi="標楷體" w:cs="Times New Roman" w:hint="eastAsia"/>
          <w:sz w:val="28"/>
          <w:szCs w:val="28"/>
        </w:rPr>
      </w:pPr>
      <w:r>
        <w:rPr>
          <w:rFonts w:ascii="標楷體" w:eastAsia="標楷體" w:hAnsi="標楷體" w:cs="Times New Roman" w:hint="eastAsia"/>
          <w:noProof/>
          <w:sz w:val="28"/>
          <w:szCs w:val="28"/>
        </w:rPr>
        <w:drawing>
          <wp:inline distT="0" distB="0" distL="0" distR="0">
            <wp:extent cx="3076575" cy="177333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234" cy="1780057"/>
                    </a:xfrm>
                    <a:prstGeom prst="rect">
                      <a:avLst/>
                    </a:prstGeom>
                    <a:noFill/>
                    <a:ln>
                      <a:noFill/>
                    </a:ln>
                  </pic:spPr>
                </pic:pic>
              </a:graphicData>
            </a:graphic>
          </wp:inline>
        </w:drawing>
      </w:r>
      <w:r>
        <w:rPr>
          <w:rFonts w:ascii="標楷體" w:eastAsia="標楷體" w:hAnsi="標楷體" w:cs="Times New Roman" w:hint="eastAsia"/>
          <w:noProof/>
          <w:sz w:val="28"/>
          <w:szCs w:val="28"/>
        </w:rPr>
        <w:drawing>
          <wp:inline distT="0" distB="0" distL="0" distR="0">
            <wp:extent cx="3505200" cy="1770128"/>
            <wp:effectExtent l="0" t="0" r="0" b="190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930" cy="1771002"/>
                    </a:xfrm>
                    <a:prstGeom prst="rect">
                      <a:avLst/>
                    </a:prstGeom>
                    <a:noFill/>
                    <a:ln>
                      <a:noFill/>
                    </a:ln>
                  </pic:spPr>
                </pic:pic>
              </a:graphicData>
            </a:graphic>
          </wp:inline>
        </w:drawing>
      </w:r>
    </w:p>
    <w:p w:rsidR="00451C49" w:rsidRDefault="00451C49" w:rsidP="000F781A">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w:t>
      </w:r>
      <w:r>
        <w:rPr>
          <w:rFonts w:ascii="標楷體" w:eastAsia="標楷體" w:hAnsi="標楷體" w:cs="Times New Roman" w:hint="eastAsia"/>
          <w:sz w:val="28"/>
          <w:szCs w:val="28"/>
        </w:rPr>
        <w:t>加害人會用那些手段?</w:t>
      </w:r>
    </w:p>
    <w:p w:rsidR="00451C49" w:rsidRDefault="00451C49" w:rsidP="00451C49">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proofErr w:type="gramStart"/>
      <w:r w:rsidRPr="00451C49">
        <w:rPr>
          <w:rFonts w:ascii="標楷體" w:eastAsia="標楷體" w:hAnsi="標楷體" w:cs="Times New Roman" w:hint="eastAsia"/>
          <w:sz w:val="28"/>
          <w:szCs w:val="28"/>
        </w:rPr>
        <w:t>持有性私密</w:t>
      </w:r>
      <w:proofErr w:type="gramEnd"/>
      <w:r w:rsidRPr="00451C49">
        <w:rPr>
          <w:rFonts w:ascii="標楷體" w:eastAsia="標楷體" w:hAnsi="標楷體" w:cs="Times New Roman" w:hint="eastAsia"/>
          <w:sz w:val="28"/>
          <w:szCs w:val="28"/>
        </w:rPr>
        <w:t>影像的加害人，往往會不斷據此騷擾恐嚇被害人，亦可能會實際透過各種媒介管道加以散播。其常見手段諸如：藉由email、LINE、Skype等通訊軟體而</w:t>
      </w:r>
      <w:proofErr w:type="gramStart"/>
      <w:r w:rsidRPr="00451C49">
        <w:rPr>
          <w:rFonts w:ascii="標楷體" w:eastAsia="標楷體" w:hAnsi="標楷體" w:cs="Times New Roman" w:hint="eastAsia"/>
          <w:sz w:val="28"/>
          <w:szCs w:val="28"/>
        </w:rPr>
        <w:t>將性私密</w:t>
      </w:r>
      <w:proofErr w:type="gramEnd"/>
      <w:r w:rsidRPr="00451C49">
        <w:rPr>
          <w:rFonts w:ascii="標楷體" w:eastAsia="標楷體" w:hAnsi="標楷體" w:cs="Times New Roman" w:hint="eastAsia"/>
          <w:sz w:val="28"/>
          <w:szCs w:val="28"/>
        </w:rPr>
        <w:t>影像寄發給被害人親友觀看；假冒被害人的名義，在</w:t>
      </w:r>
      <w:proofErr w:type="spellStart"/>
      <w:r w:rsidRPr="00451C49">
        <w:rPr>
          <w:rFonts w:ascii="標楷體" w:eastAsia="標楷體" w:hAnsi="標楷體" w:cs="Times New Roman" w:hint="eastAsia"/>
          <w:sz w:val="28"/>
          <w:szCs w:val="28"/>
        </w:rPr>
        <w:t>facebook</w:t>
      </w:r>
      <w:proofErr w:type="spellEnd"/>
      <w:r w:rsidRPr="00451C49">
        <w:rPr>
          <w:rFonts w:ascii="標楷體" w:eastAsia="標楷體" w:hAnsi="標楷體" w:cs="Times New Roman" w:hint="eastAsia"/>
          <w:sz w:val="28"/>
          <w:szCs w:val="28"/>
        </w:rPr>
        <w:t>等社群網站開設假帳號後</w:t>
      </w:r>
      <w:proofErr w:type="gramStart"/>
      <w:r w:rsidRPr="00451C49">
        <w:rPr>
          <w:rFonts w:ascii="標楷體" w:eastAsia="標楷體" w:hAnsi="標楷體" w:cs="Times New Roman" w:hint="eastAsia"/>
          <w:sz w:val="28"/>
          <w:szCs w:val="28"/>
        </w:rPr>
        <w:t>張貼性私密</w:t>
      </w:r>
      <w:proofErr w:type="gramEnd"/>
      <w:r w:rsidRPr="00451C49">
        <w:rPr>
          <w:rFonts w:ascii="標楷體" w:eastAsia="標楷體" w:hAnsi="標楷體" w:cs="Times New Roman" w:hint="eastAsia"/>
          <w:sz w:val="28"/>
          <w:szCs w:val="28"/>
        </w:rPr>
        <w:t>影像，並邀請被害人親友甚至現任男友／丈夫予以觀看；尤有甚者，加害人會將</w:t>
      </w:r>
      <w:proofErr w:type="gramStart"/>
      <w:r w:rsidRPr="00451C49">
        <w:rPr>
          <w:rFonts w:ascii="標楷體" w:eastAsia="標楷體" w:hAnsi="標楷體" w:cs="Times New Roman" w:hint="eastAsia"/>
          <w:sz w:val="28"/>
          <w:szCs w:val="28"/>
        </w:rPr>
        <w:t>這些性私密</w:t>
      </w:r>
      <w:proofErr w:type="gramEnd"/>
      <w:r w:rsidRPr="00451C49">
        <w:rPr>
          <w:rFonts w:ascii="標楷體" w:eastAsia="標楷體" w:hAnsi="標楷體" w:cs="Times New Roman" w:hint="eastAsia"/>
          <w:sz w:val="28"/>
          <w:szCs w:val="28"/>
        </w:rPr>
        <w:t>影像張貼於網路色情論壇，讓不特定多數網友共同點閱、下載甚至分享流傳。</w:t>
      </w:r>
    </w:p>
    <w:p w:rsidR="00451C49" w:rsidRDefault="00451C49" w:rsidP="00451C49">
      <w:pPr>
        <w:snapToGrid w:val="0"/>
        <w:rPr>
          <w:rFonts w:ascii="標楷體" w:eastAsia="標楷體" w:hAnsi="標楷體" w:cs="Times New Roman" w:hint="eastAsia"/>
          <w:sz w:val="28"/>
          <w:szCs w:val="28"/>
        </w:rPr>
      </w:pPr>
      <w:r>
        <w:rPr>
          <w:rFonts w:ascii="標楷體" w:eastAsia="標楷體" w:hAnsi="標楷體" w:cs="Times New Roman"/>
          <w:noProof/>
          <w:sz w:val="28"/>
          <w:szCs w:val="28"/>
        </w:rPr>
        <w:drawing>
          <wp:inline distT="0" distB="0" distL="0" distR="0">
            <wp:extent cx="6648450" cy="1685925"/>
            <wp:effectExtent l="0" t="0" r="0"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1685925"/>
                    </a:xfrm>
                    <a:prstGeom prst="rect">
                      <a:avLst/>
                    </a:prstGeom>
                    <a:noFill/>
                    <a:ln>
                      <a:noFill/>
                    </a:ln>
                  </pic:spPr>
                </pic:pic>
              </a:graphicData>
            </a:graphic>
          </wp:inline>
        </w:drawing>
      </w:r>
    </w:p>
    <w:p w:rsidR="00AF6298" w:rsidRDefault="00AF6298" w:rsidP="00451C49">
      <w:pPr>
        <w:snapToGrid w:val="0"/>
        <w:rPr>
          <w:rFonts w:ascii="標楷體" w:eastAsia="標楷體" w:hAnsi="標楷體" w:cs="Times New Roman" w:hint="eastAsia"/>
          <w:sz w:val="28"/>
          <w:szCs w:val="28"/>
        </w:rPr>
      </w:pPr>
      <w:r w:rsidRPr="00AF6298">
        <w:rPr>
          <w:rFonts w:ascii="標楷體" w:eastAsia="標楷體" w:hAnsi="標楷體" w:cs="Times New Roman" w:hint="eastAsia"/>
          <w:sz w:val="28"/>
          <w:szCs w:val="28"/>
        </w:rPr>
        <w:t>■</w:t>
      </w:r>
      <w:r>
        <w:rPr>
          <w:rFonts w:ascii="標楷體" w:eastAsia="標楷體" w:hAnsi="標楷體" w:cs="Times New Roman" w:hint="eastAsia"/>
          <w:sz w:val="28"/>
          <w:szCs w:val="28"/>
        </w:rPr>
        <w:t>加害人會有那些法律責任?</w:t>
      </w:r>
    </w:p>
    <w:p w:rsidR="00AF6298" w:rsidRDefault="00AF6298" w:rsidP="00451C49">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lastRenderedPageBreak/>
        <w:t xml:space="preserve">    </w:t>
      </w:r>
      <w:r w:rsidRPr="00AF6298">
        <w:rPr>
          <w:rFonts w:ascii="標楷體" w:eastAsia="標楷體" w:hAnsi="標楷體" w:cs="Times New Roman" w:hint="eastAsia"/>
          <w:sz w:val="28"/>
          <w:szCs w:val="28"/>
        </w:rPr>
        <w:t>在我國現行法律架構下，加害人需負擔的法律責任，會依被害人年齡、加害人</w:t>
      </w:r>
      <w:proofErr w:type="gramStart"/>
      <w:r w:rsidRPr="00AF6298">
        <w:rPr>
          <w:rFonts w:ascii="標楷體" w:eastAsia="標楷體" w:hAnsi="標楷體" w:cs="Times New Roman" w:hint="eastAsia"/>
          <w:sz w:val="28"/>
          <w:szCs w:val="28"/>
        </w:rPr>
        <w:t>對性私密</w:t>
      </w:r>
      <w:proofErr w:type="gramEnd"/>
      <w:r w:rsidRPr="00AF6298">
        <w:rPr>
          <w:rFonts w:ascii="標楷體" w:eastAsia="標楷體" w:hAnsi="標楷體" w:cs="Times New Roman" w:hint="eastAsia"/>
          <w:sz w:val="28"/>
          <w:szCs w:val="28"/>
        </w:rPr>
        <w:t>影像的取得方式，以及加害人</w:t>
      </w:r>
      <w:proofErr w:type="gramStart"/>
      <w:r w:rsidRPr="00AF6298">
        <w:rPr>
          <w:rFonts w:ascii="標楷體" w:eastAsia="標楷體" w:hAnsi="標楷體" w:cs="Times New Roman" w:hint="eastAsia"/>
          <w:sz w:val="28"/>
          <w:szCs w:val="28"/>
        </w:rPr>
        <w:t>散佈性私密</w:t>
      </w:r>
      <w:proofErr w:type="gramEnd"/>
      <w:r w:rsidRPr="00AF6298">
        <w:rPr>
          <w:rFonts w:ascii="標楷體" w:eastAsia="標楷體" w:hAnsi="標楷體" w:cs="Times New Roman" w:hint="eastAsia"/>
          <w:sz w:val="28"/>
          <w:szCs w:val="28"/>
        </w:rPr>
        <w:t>影響的手段等因素，而所有不同。大致可能涉及《兒童及少年性剝削防制條例》、《刑法》恐嚇</w:t>
      </w:r>
      <w:proofErr w:type="gramStart"/>
      <w:r w:rsidRPr="00AF6298">
        <w:rPr>
          <w:rFonts w:ascii="標楷體" w:eastAsia="標楷體" w:hAnsi="標楷體" w:cs="Times New Roman" w:hint="eastAsia"/>
          <w:sz w:val="28"/>
          <w:szCs w:val="28"/>
        </w:rPr>
        <w:t>危安罪</w:t>
      </w:r>
      <w:proofErr w:type="gramEnd"/>
      <w:r w:rsidRPr="00AF6298">
        <w:rPr>
          <w:rFonts w:ascii="標楷體" w:eastAsia="標楷體" w:hAnsi="標楷體" w:cs="Times New Roman" w:hint="eastAsia"/>
          <w:sz w:val="28"/>
          <w:szCs w:val="28"/>
        </w:rPr>
        <w:t>、加重誹謗罪、散佈猥褻物品罪等相關規定。觀看</w:t>
      </w:r>
      <w:r>
        <w:rPr>
          <w:rFonts w:ascii="標楷體" w:eastAsia="標楷體" w:hAnsi="標楷體" w:cs="Times New Roman" w:hint="eastAsia"/>
          <w:sz w:val="28"/>
          <w:szCs w:val="28"/>
        </w:rPr>
        <w:t>及散布</w:t>
      </w:r>
      <w:r w:rsidRPr="00AF6298">
        <w:rPr>
          <w:rFonts w:ascii="標楷體" w:eastAsia="標楷體" w:hAnsi="標楷體" w:cs="Times New Roman" w:hint="eastAsia"/>
          <w:sz w:val="28"/>
          <w:szCs w:val="28"/>
        </w:rPr>
        <w:t>這些影像與圖片的人，也不一定就能夠免於刑責。</w:t>
      </w:r>
    </w:p>
    <w:p w:rsidR="002E08CE" w:rsidRPr="002E08CE" w:rsidRDefault="002E08CE" w:rsidP="002E08CE">
      <w:pPr>
        <w:snapToGrid w:val="0"/>
        <w:ind w:left="848" w:hangingChars="303" w:hanging="848"/>
        <w:rPr>
          <w:rFonts w:ascii="標楷體" w:eastAsia="標楷體" w:hAnsi="標楷體" w:cs="Times New Roman" w:hint="eastAsia"/>
          <w:sz w:val="28"/>
          <w:szCs w:val="28"/>
        </w:rPr>
      </w:pPr>
      <w:r w:rsidRPr="002E08CE">
        <w:rPr>
          <w:rFonts w:ascii="標楷體" w:eastAsia="標楷體" w:hAnsi="標楷體" w:cs="Times New Roman" w:hint="eastAsia"/>
          <w:sz w:val="28"/>
          <w:szCs w:val="28"/>
        </w:rPr>
        <w:t>(</w:t>
      </w:r>
      <w:proofErr w:type="gramStart"/>
      <w:r w:rsidR="001C0289">
        <w:rPr>
          <w:rFonts w:ascii="標楷體" w:eastAsia="標楷體" w:hAnsi="標楷體" w:cs="Times New Roman" w:hint="eastAsia"/>
          <w:sz w:val="28"/>
          <w:szCs w:val="28"/>
        </w:rPr>
        <w:t>一</w:t>
      </w:r>
      <w:proofErr w:type="gramEnd"/>
      <w:r w:rsidRPr="002E08CE">
        <w:rPr>
          <w:rFonts w:ascii="標楷體" w:eastAsia="標楷體" w:hAnsi="標楷體" w:cs="Times New Roman" w:hint="eastAsia"/>
          <w:sz w:val="28"/>
          <w:szCs w:val="28"/>
        </w:rPr>
        <w:t>)《兒童及少年性剝削防制條例》第33條  引誘、容留、招募、媒介、協助或以他法，使兒童或少年為有對價之性交或猥褻行為者，處一年以上七年以下有期徒刑，得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三</w:t>
      </w:r>
      <w:proofErr w:type="gramEnd"/>
      <w:r w:rsidRPr="002E08CE">
        <w:rPr>
          <w:rFonts w:ascii="標楷體" w:eastAsia="標楷體" w:hAnsi="標楷體" w:cs="Times New Roman" w:hint="eastAsia"/>
          <w:sz w:val="28"/>
          <w:szCs w:val="28"/>
        </w:rPr>
        <w:t>百萬元以下罰金。以詐術犯之者，亦同。意圖營利而犯前項之罪者，處三年以上十年以下有期徒刑，</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科新臺幣五百萬元以下罰金。媒介、交付、收受、運送、藏匿前二項被害人或使</w:t>
      </w:r>
      <w:proofErr w:type="gramStart"/>
      <w:r w:rsidRPr="002E08CE">
        <w:rPr>
          <w:rFonts w:ascii="標楷體" w:eastAsia="標楷體" w:hAnsi="標楷體" w:cs="Times New Roman" w:hint="eastAsia"/>
          <w:sz w:val="28"/>
          <w:szCs w:val="28"/>
        </w:rPr>
        <w:t>之隱避者</w:t>
      </w:r>
      <w:proofErr w:type="gramEnd"/>
      <w:r w:rsidRPr="002E08CE">
        <w:rPr>
          <w:rFonts w:ascii="標楷體" w:eastAsia="標楷體" w:hAnsi="標楷體" w:cs="Times New Roman" w:hint="eastAsia"/>
          <w:sz w:val="28"/>
          <w:szCs w:val="28"/>
        </w:rPr>
        <w:t>，處一年以上七年以下有期徒刑，得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三</w:t>
      </w:r>
      <w:proofErr w:type="gramEnd"/>
      <w:r w:rsidRPr="002E08CE">
        <w:rPr>
          <w:rFonts w:ascii="標楷體" w:eastAsia="標楷體" w:hAnsi="標楷體" w:cs="Times New Roman" w:hint="eastAsia"/>
          <w:sz w:val="28"/>
          <w:szCs w:val="28"/>
        </w:rPr>
        <w:t>百萬元以下罰金。</w:t>
      </w:r>
    </w:p>
    <w:p w:rsidR="002E08CE" w:rsidRPr="002E08CE" w:rsidRDefault="002E08CE" w:rsidP="002E08CE">
      <w:pPr>
        <w:snapToGrid w:val="0"/>
        <w:ind w:left="848" w:hangingChars="303" w:hanging="848"/>
        <w:rPr>
          <w:rFonts w:ascii="標楷體" w:eastAsia="標楷體" w:hAnsi="標楷體" w:cs="Times New Roman" w:hint="eastAsia"/>
          <w:sz w:val="28"/>
          <w:szCs w:val="28"/>
        </w:rPr>
      </w:pPr>
      <w:r w:rsidRPr="002E08CE">
        <w:rPr>
          <w:rFonts w:ascii="標楷體" w:eastAsia="標楷體" w:hAnsi="標楷體" w:cs="Times New Roman" w:hint="eastAsia"/>
          <w:sz w:val="28"/>
          <w:szCs w:val="28"/>
        </w:rPr>
        <w:t xml:space="preserve"> (</w:t>
      </w:r>
      <w:r w:rsidR="001C0289">
        <w:rPr>
          <w:rFonts w:ascii="標楷體" w:eastAsia="標楷體" w:hAnsi="標楷體" w:cs="Times New Roman" w:hint="eastAsia"/>
          <w:sz w:val="28"/>
          <w:szCs w:val="28"/>
        </w:rPr>
        <w:t>二</w:t>
      </w:r>
      <w:r w:rsidRPr="002E08CE">
        <w:rPr>
          <w:rFonts w:ascii="標楷體" w:eastAsia="標楷體" w:hAnsi="標楷體" w:cs="Times New Roman" w:hint="eastAsia"/>
          <w:sz w:val="28"/>
          <w:szCs w:val="28"/>
        </w:rPr>
        <w:t>)《兒童及少年性剝削防制條例》第36條  拍攝、製造兒童或少年為性交或猥褻行為之圖畫、照片、影片、影帶、光碟、電子訊號或其他物品，處一年以上七年以下有期徒刑，得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一</w:t>
      </w:r>
      <w:proofErr w:type="gramEnd"/>
      <w:r w:rsidRPr="002E08CE">
        <w:rPr>
          <w:rFonts w:ascii="標楷體" w:eastAsia="標楷體" w:hAnsi="標楷體" w:cs="Times New Roman" w:hint="eastAsia"/>
          <w:sz w:val="28"/>
          <w:szCs w:val="28"/>
        </w:rPr>
        <w:t>百萬元以下罰金。招募、引誘、容留、媒介、協助或以他法，使兒童或少年被拍攝、製造性交或猥褻行為之圖畫、照片、影片、影帶、光碟、電子訊號或其他物品，處三年以上七年以下有期徒刑，得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三</w:t>
      </w:r>
      <w:proofErr w:type="gramEnd"/>
      <w:r w:rsidRPr="002E08CE">
        <w:rPr>
          <w:rFonts w:ascii="標楷體" w:eastAsia="標楷體" w:hAnsi="標楷體" w:cs="Times New Roman" w:hint="eastAsia"/>
          <w:sz w:val="28"/>
          <w:szCs w:val="28"/>
        </w:rPr>
        <w:t>百萬元以下罰金。以強暴、脅迫、藥劑、詐術、催眠術或其他違反本人意願之方法，使兒童或少年被拍攝、製造性交或猥褻行為之圖畫、照片、影片、影帶、光碟、電子訊號或其他物品者，處七年以上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科新臺幣五百萬元以下罰金。</w:t>
      </w:r>
    </w:p>
    <w:p w:rsidR="002E08CE" w:rsidRPr="002E08CE" w:rsidRDefault="002E08CE" w:rsidP="002E08CE">
      <w:pPr>
        <w:snapToGrid w:val="0"/>
        <w:ind w:left="848" w:hangingChars="303" w:hanging="848"/>
        <w:rPr>
          <w:rFonts w:ascii="標楷體" w:eastAsia="標楷體" w:hAnsi="標楷體" w:cs="Times New Roman" w:hint="eastAsia"/>
          <w:sz w:val="28"/>
          <w:szCs w:val="28"/>
        </w:rPr>
      </w:pPr>
      <w:r w:rsidRPr="002E08CE">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三</w:t>
      </w:r>
      <w:r w:rsidRPr="002E08CE">
        <w:rPr>
          <w:rFonts w:ascii="標楷體" w:eastAsia="標楷體" w:hAnsi="標楷體" w:cs="Times New Roman" w:hint="eastAsia"/>
          <w:sz w:val="28"/>
          <w:szCs w:val="28"/>
        </w:rPr>
        <w:t>)《兒童及少年性剝削防制條例》第38條  散布、播送或販賣兒童或少年為性交、猥褻行為之圖畫、照片、影片、影帶、光碟、電子訊號或其他物品，或公然陳列，或以他法供人觀覽、聽聞者，處三年以下有期徒刑，得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科新臺幣五百萬元以下罰金。意圖散布、播送、販賣或公然陳列而持有前項物品者，處二年以下有期徒刑，得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科新臺幣二百萬元以下罰金。</w:t>
      </w:r>
    </w:p>
    <w:p w:rsidR="002E08CE" w:rsidRPr="002E08CE" w:rsidRDefault="002E08CE" w:rsidP="002E08CE">
      <w:pPr>
        <w:snapToGrid w:val="0"/>
        <w:ind w:left="848" w:hangingChars="303" w:hanging="848"/>
        <w:rPr>
          <w:rFonts w:ascii="標楷體" w:eastAsia="標楷體" w:hAnsi="標楷體" w:cs="Times New Roman" w:hint="eastAsia"/>
          <w:sz w:val="28"/>
          <w:szCs w:val="28"/>
        </w:rPr>
      </w:pPr>
      <w:r w:rsidRPr="002E08CE">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四</w:t>
      </w:r>
      <w:r w:rsidRPr="002E08CE">
        <w:rPr>
          <w:rFonts w:ascii="標楷體" w:eastAsia="標楷體" w:hAnsi="標楷體" w:cs="Times New Roman" w:hint="eastAsia"/>
          <w:sz w:val="28"/>
          <w:szCs w:val="28"/>
        </w:rPr>
        <w:t>)《兒童及少年性剝削防制條例》第39條  無正當理由持有前條第一項物品，第一次被查獲者，處新臺幣一萬元以上十萬元以下罰鍰，並得令其接受二小時以上十小時以下之輔導教育，其物品不問屬於持有人與否，沒入之。無正當理由持有前條第一項物品第二次以上被查獲者，處新臺幣二萬元以上二十萬元以下罰金，其物品不問屬於犯罪行為人與否，沒收之。</w:t>
      </w:r>
    </w:p>
    <w:p w:rsidR="002E08CE" w:rsidRDefault="002E08CE" w:rsidP="002E08CE">
      <w:pPr>
        <w:snapToGrid w:val="0"/>
        <w:ind w:left="848" w:hangingChars="303" w:hanging="848"/>
        <w:rPr>
          <w:rFonts w:ascii="標楷體" w:eastAsia="標楷體" w:hAnsi="標楷體" w:cs="Times New Roman" w:hint="eastAsia"/>
          <w:sz w:val="28"/>
          <w:szCs w:val="28"/>
        </w:rPr>
      </w:pPr>
      <w:r w:rsidRPr="002E08CE">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五</w:t>
      </w:r>
      <w:r w:rsidRPr="002E08CE">
        <w:rPr>
          <w:rFonts w:ascii="標楷體" w:eastAsia="標楷體" w:hAnsi="標楷體" w:cs="Times New Roman" w:hint="eastAsia"/>
          <w:sz w:val="28"/>
          <w:szCs w:val="28"/>
        </w:rPr>
        <w:t>)《兒童及少年性剝削防制條例》第40條  以宣傳品、出版品、廣播、電視、電信、網際網路或其他方法，散布、傳送、刊登或張貼足以引誘、媒介、暗示或其他使兒童或少年有遭受第二條第一項第一款至第三款之虞之訊息者，處三年以下有期徒刑，得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一</w:t>
      </w:r>
      <w:proofErr w:type="gramEnd"/>
      <w:r w:rsidRPr="002E08CE">
        <w:rPr>
          <w:rFonts w:ascii="標楷體" w:eastAsia="標楷體" w:hAnsi="標楷體" w:cs="Times New Roman" w:hint="eastAsia"/>
          <w:sz w:val="28"/>
          <w:szCs w:val="28"/>
        </w:rPr>
        <w:t>百萬元以下罰金。意圖營利而犯前項之罪者，處五年以下有期徒刑，得</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科新臺幣</w:t>
      </w:r>
      <w:proofErr w:type="gramStart"/>
      <w:r w:rsidRPr="002E08CE">
        <w:rPr>
          <w:rFonts w:ascii="標楷體" w:eastAsia="標楷體" w:hAnsi="標楷體" w:cs="Times New Roman" w:hint="eastAsia"/>
          <w:sz w:val="28"/>
          <w:szCs w:val="28"/>
        </w:rPr>
        <w:t>一</w:t>
      </w:r>
      <w:proofErr w:type="gramEnd"/>
      <w:r w:rsidRPr="002E08CE">
        <w:rPr>
          <w:rFonts w:ascii="標楷體" w:eastAsia="標楷體" w:hAnsi="標楷體" w:cs="Times New Roman" w:hint="eastAsia"/>
          <w:sz w:val="28"/>
          <w:szCs w:val="28"/>
        </w:rPr>
        <w:t>百萬元以下罰金。</w:t>
      </w:r>
    </w:p>
    <w:p w:rsidR="002E08CE" w:rsidRDefault="002E08CE" w:rsidP="002E08CE">
      <w:pPr>
        <w:snapToGrid w:val="0"/>
        <w:ind w:left="848" w:hangingChars="303" w:hanging="848"/>
        <w:rPr>
          <w:rFonts w:ascii="標楷體" w:eastAsia="標楷體" w:hAnsi="標楷體" w:cs="Times New Roman" w:hint="eastAsia"/>
          <w:sz w:val="28"/>
          <w:szCs w:val="28"/>
        </w:rPr>
      </w:pPr>
      <w:r>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六</w:t>
      </w:r>
      <w:r>
        <w:rPr>
          <w:rFonts w:ascii="標楷體" w:eastAsia="標楷體" w:hAnsi="標楷體" w:cs="Times New Roman" w:hint="eastAsia"/>
          <w:sz w:val="28"/>
          <w:szCs w:val="28"/>
        </w:rPr>
        <w:t>)</w:t>
      </w:r>
      <w:r w:rsidRPr="002E08CE">
        <w:rPr>
          <w:rFonts w:ascii="標楷體" w:eastAsia="標楷體" w:hAnsi="標楷體" w:cs="Times New Roman" w:hint="eastAsia"/>
          <w:sz w:val="28"/>
          <w:szCs w:val="28"/>
        </w:rPr>
        <w:t>《</w:t>
      </w:r>
      <w:r>
        <w:rPr>
          <w:rFonts w:ascii="標楷體" w:eastAsia="標楷體" w:hAnsi="標楷體" w:cs="Times New Roman" w:hint="eastAsia"/>
          <w:sz w:val="28"/>
          <w:szCs w:val="28"/>
        </w:rPr>
        <w:t>刑法</w:t>
      </w:r>
      <w:r w:rsidRPr="002E08CE">
        <w:rPr>
          <w:rFonts w:ascii="標楷體" w:eastAsia="標楷體" w:hAnsi="標楷體" w:cs="Times New Roman" w:hint="eastAsia"/>
          <w:sz w:val="28"/>
          <w:szCs w:val="28"/>
        </w:rPr>
        <w:t>》第</w:t>
      </w:r>
      <w:r>
        <w:rPr>
          <w:rFonts w:ascii="標楷體" w:eastAsia="標楷體" w:hAnsi="標楷體" w:cs="Times New Roman" w:hint="eastAsia"/>
          <w:sz w:val="28"/>
          <w:szCs w:val="28"/>
        </w:rPr>
        <w:t>305</w:t>
      </w:r>
      <w:r w:rsidRPr="002E08CE">
        <w:rPr>
          <w:rFonts w:ascii="標楷體" w:eastAsia="標楷體" w:hAnsi="標楷體" w:cs="Times New Roman" w:hint="eastAsia"/>
          <w:sz w:val="28"/>
          <w:szCs w:val="28"/>
        </w:rPr>
        <w:t>條</w:t>
      </w:r>
      <w:r>
        <w:rPr>
          <w:rFonts w:ascii="標楷體" w:eastAsia="標楷體" w:hAnsi="標楷體" w:cs="Times New Roman" w:hint="eastAsia"/>
          <w:sz w:val="28"/>
          <w:szCs w:val="28"/>
        </w:rPr>
        <w:t xml:space="preserve">  </w:t>
      </w:r>
      <w:r w:rsidRPr="002E08CE">
        <w:rPr>
          <w:rFonts w:ascii="標楷體" w:eastAsia="標楷體" w:hAnsi="標楷體" w:cs="Times New Roman" w:hint="eastAsia"/>
          <w:sz w:val="28"/>
          <w:szCs w:val="28"/>
        </w:rPr>
        <w:t>以加害生命、身體、自由、名譽、財產之事，恐嚇他人致生危害於安全者，處二年以下有期徒刑、拘役或三百元以下罰金。</w:t>
      </w:r>
    </w:p>
    <w:p w:rsidR="002E08CE" w:rsidRDefault="002E08CE" w:rsidP="002E08CE">
      <w:pPr>
        <w:snapToGrid w:val="0"/>
        <w:ind w:left="848" w:hangingChars="303" w:hanging="848"/>
        <w:rPr>
          <w:rFonts w:ascii="標楷體" w:eastAsia="標楷體" w:hAnsi="標楷體" w:cs="Times New Roman" w:hint="eastAsia"/>
          <w:sz w:val="28"/>
          <w:szCs w:val="28"/>
        </w:rPr>
      </w:pPr>
      <w:r>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七</w:t>
      </w:r>
      <w:r>
        <w:rPr>
          <w:rFonts w:ascii="標楷體" w:eastAsia="標楷體" w:hAnsi="標楷體" w:cs="Times New Roman" w:hint="eastAsia"/>
          <w:sz w:val="28"/>
          <w:szCs w:val="28"/>
        </w:rPr>
        <w:t>)</w:t>
      </w:r>
      <w:r w:rsidRPr="002E08CE">
        <w:rPr>
          <w:rFonts w:ascii="標楷體" w:eastAsia="標楷體" w:hAnsi="標楷體" w:cs="Times New Roman" w:hint="eastAsia"/>
          <w:sz w:val="28"/>
          <w:szCs w:val="28"/>
        </w:rPr>
        <w:t>《</w:t>
      </w:r>
      <w:r>
        <w:rPr>
          <w:rFonts w:ascii="標楷體" w:eastAsia="標楷體" w:hAnsi="標楷體" w:cs="Times New Roman" w:hint="eastAsia"/>
          <w:sz w:val="28"/>
          <w:szCs w:val="28"/>
        </w:rPr>
        <w:t>刑法</w:t>
      </w:r>
      <w:r w:rsidRPr="002E08CE">
        <w:rPr>
          <w:rFonts w:ascii="標楷體" w:eastAsia="標楷體" w:hAnsi="標楷體" w:cs="Times New Roman" w:hint="eastAsia"/>
          <w:sz w:val="28"/>
          <w:szCs w:val="28"/>
        </w:rPr>
        <w:t>》第</w:t>
      </w:r>
      <w:r>
        <w:rPr>
          <w:rFonts w:ascii="標楷體" w:eastAsia="標楷體" w:hAnsi="標楷體" w:cs="Times New Roman" w:hint="eastAsia"/>
          <w:sz w:val="28"/>
          <w:szCs w:val="28"/>
        </w:rPr>
        <w:t>235</w:t>
      </w:r>
      <w:r w:rsidRPr="002E08CE">
        <w:rPr>
          <w:rFonts w:ascii="標楷體" w:eastAsia="標楷體" w:hAnsi="標楷體" w:cs="Times New Roman" w:hint="eastAsia"/>
          <w:sz w:val="28"/>
          <w:szCs w:val="28"/>
        </w:rPr>
        <w:t>條</w:t>
      </w:r>
      <w:r>
        <w:rPr>
          <w:rFonts w:ascii="標楷體" w:eastAsia="標楷體" w:hAnsi="標楷體" w:cs="Times New Roman" w:hint="eastAsia"/>
          <w:sz w:val="28"/>
          <w:szCs w:val="28"/>
        </w:rPr>
        <w:t xml:space="preserve">  </w:t>
      </w:r>
      <w:r w:rsidRPr="002E08CE">
        <w:rPr>
          <w:rFonts w:ascii="標楷體" w:eastAsia="標楷體" w:hAnsi="標楷體" w:cs="Times New Roman" w:hint="eastAsia"/>
          <w:sz w:val="28"/>
          <w:szCs w:val="28"/>
        </w:rPr>
        <w:t>散布、播送或販賣猥褻之文字、圖畫、聲音、影像或其他物品，或公然陳列，或以他法供人觀覽、聽聞者，處二年以下有期徒刑、拘役或科或</w:t>
      </w:r>
      <w:proofErr w:type="gramStart"/>
      <w:r w:rsidRPr="002E08CE">
        <w:rPr>
          <w:rFonts w:ascii="標楷體" w:eastAsia="標楷體" w:hAnsi="標楷體" w:cs="Times New Roman" w:hint="eastAsia"/>
          <w:sz w:val="28"/>
          <w:szCs w:val="28"/>
        </w:rPr>
        <w:t>併</w:t>
      </w:r>
      <w:proofErr w:type="gramEnd"/>
      <w:r w:rsidRPr="002E08CE">
        <w:rPr>
          <w:rFonts w:ascii="標楷體" w:eastAsia="標楷體" w:hAnsi="標楷體" w:cs="Times New Roman" w:hint="eastAsia"/>
          <w:sz w:val="28"/>
          <w:szCs w:val="28"/>
        </w:rPr>
        <w:t>科三萬元以下罰金。意圖散布、播送、販賣而製造、持有前項文字、圖</w:t>
      </w:r>
      <w:r w:rsidRPr="002E08CE">
        <w:rPr>
          <w:rFonts w:ascii="標楷體" w:eastAsia="標楷體" w:hAnsi="標楷體" w:cs="Times New Roman" w:hint="eastAsia"/>
          <w:sz w:val="28"/>
          <w:szCs w:val="28"/>
        </w:rPr>
        <w:lastRenderedPageBreak/>
        <w:t>畫、聲音、影像及其附著物或其他物品者，亦同。前二項之文字、圖畫、聲音或影像之附著物及物品，不問屬於犯人與否，沒收之。</w:t>
      </w:r>
    </w:p>
    <w:p w:rsidR="00ED4C6B" w:rsidRDefault="00ED4C6B" w:rsidP="00ED4C6B">
      <w:pPr>
        <w:snapToGrid w:val="0"/>
        <w:ind w:left="848" w:hangingChars="303" w:hanging="848"/>
        <w:rPr>
          <w:rFonts w:ascii="標楷體" w:eastAsia="標楷體" w:hAnsi="標楷體" w:cs="Times New Roman" w:hint="eastAsia"/>
          <w:sz w:val="28"/>
          <w:szCs w:val="28"/>
        </w:rPr>
      </w:pPr>
      <w:r>
        <w:rPr>
          <w:rFonts w:ascii="標楷體" w:eastAsia="標楷體" w:hAnsi="標楷體" w:cs="Times New Roman" w:hint="eastAsia"/>
          <w:sz w:val="28"/>
          <w:szCs w:val="28"/>
        </w:rPr>
        <w:t>(</w:t>
      </w:r>
      <w:r w:rsidR="001C0289">
        <w:rPr>
          <w:rFonts w:ascii="標楷體" w:eastAsia="標楷體" w:hAnsi="標楷體" w:cs="Times New Roman" w:hint="eastAsia"/>
          <w:sz w:val="28"/>
          <w:szCs w:val="28"/>
        </w:rPr>
        <w:t>八</w:t>
      </w:r>
      <w:r>
        <w:rPr>
          <w:rFonts w:ascii="標楷體" w:eastAsia="標楷體" w:hAnsi="標楷體" w:cs="Times New Roman" w:hint="eastAsia"/>
          <w:sz w:val="28"/>
          <w:szCs w:val="28"/>
        </w:rPr>
        <w:t>)</w:t>
      </w:r>
      <w:r w:rsidRPr="002E08CE">
        <w:rPr>
          <w:rFonts w:ascii="標楷體" w:eastAsia="標楷體" w:hAnsi="標楷體" w:cs="Times New Roman" w:hint="eastAsia"/>
          <w:sz w:val="28"/>
          <w:szCs w:val="28"/>
        </w:rPr>
        <w:t>《</w:t>
      </w:r>
      <w:r>
        <w:rPr>
          <w:rFonts w:ascii="標楷體" w:eastAsia="標楷體" w:hAnsi="標楷體" w:cs="Times New Roman" w:hint="eastAsia"/>
          <w:sz w:val="28"/>
          <w:szCs w:val="28"/>
        </w:rPr>
        <w:t>刑法</w:t>
      </w:r>
      <w:r w:rsidRPr="002E08CE">
        <w:rPr>
          <w:rFonts w:ascii="標楷體" w:eastAsia="標楷體" w:hAnsi="標楷體" w:cs="Times New Roman" w:hint="eastAsia"/>
          <w:sz w:val="28"/>
          <w:szCs w:val="28"/>
        </w:rPr>
        <w:t>》第</w:t>
      </w:r>
      <w:r>
        <w:rPr>
          <w:rFonts w:ascii="標楷體" w:eastAsia="標楷體" w:hAnsi="標楷體" w:cs="Times New Roman" w:hint="eastAsia"/>
          <w:sz w:val="28"/>
          <w:szCs w:val="28"/>
        </w:rPr>
        <w:t>310</w:t>
      </w:r>
      <w:r w:rsidRPr="002E08CE">
        <w:rPr>
          <w:rFonts w:ascii="標楷體" w:eastAsia="標楷體" w:hAnsi="標楷體" w:cs="Times New Roman" w:hint="eastAsia"/>
          <w:sz w:val="28"/>
          <w:szCs w:val="28"/>
        </w:rPr>
        <w:t>條</w:t>
      </w:r>
      <w:r>
        <w:rPr>
          <w:rFonts w:ascii="標楷體" w:eastAsia="標楷體" w:hAnsi="標楷體" w:cs="Times New Roman" w:hint="eastAsia"/>
          <w:sz w:val="28"/>
          <w:szCs w:val="28"/>
        </w:rPr>
        <w:t xml:space="preserve">  </w:t>
      </w:r>
      <w:r w:rsidRPr="00ED4C6B">
        <w:rPr>
          <w:rFonts w:ascii="標楷體" w:eastAsia="標楷體" w:hAnsi="標楷體" w:cs="Times New Roman" w:hint="eastAsia"/>
          <w:sz w:val="28"/>
          <w:szCs w:val="28"/>
        </w:rPr>
        <w:t>意圖散布於眾，而指摘或傳述足以毀損他人名譽之事者，為誹謗罪，處一年以下有期徒刑、拘役或五百元以下罰金。散布文字、圖畫犯前項之罪者，處二年以下有期徒刑、拘役或一千元以下罰金。</w:t>
      </w:r>
    </w:p>
    <w:p w:rsidR="00ED4C6B"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■當我們遭遇復仇式色情/NCP事件時，能夠怎麼做？</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第一步：安定身心、尋求親友支持</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首先，我們應該了解到，對方這樣的威脅已經有可能觸法，應透過正當管道保護自己的權益。然而，在被前情人如此威脅，或甚至是已被散佈私密照片的情況下，個人的身心靈必然會受到相當的衝擊，感到焦慮、恐懼，建議應先適時向自己身邊可以信任的親友求助，並討論可採用的因應方法。</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第二步：</w:t>
      </w:r>
      <w:proofErr w:type="gramStart"/>
      <w:r w:rsidRPr="001C0289">
        <w:rPr>
          <w:rFonts w:ascii="標楷體" w:eastAsia="標楷體" w:hAnsi="標楷體" w:cs="Times New Roman" w:hint="eastAsia"/>
          <w:sz w:val="28"/>
          <w:szCs w:val="28"/>
        </w:rPr>
        <w:t>蒐</w:t>
      </w:r>
      <w:proofErr w:type="gramEnd"/>
      <w:r w:rsidRPr="001C0289">
        <w:rPr>
          <w:rFonts w:ascii="標楷體" w:eastAsia="標楷體" w:hAnsi="標楷體" w:cs="Times New Roman" w:hint="eastAsia"/>
          <w:sz w:val="28"/>
          <w:szCs w:val="28"/>
        </w:rPr>
        <w:t>證</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在與親友共同討論、有人支持的狀態下，請設法讓自己的心情平復下來，接著進行</w:t>
      </w:r>
      <w:proofErr w:type="gramStart"/>
      <w:r w:rsidRPr="001C0289">
        <w:rPr>
          <w:rFonts w:ascii="標楷體" w:eastAsia="標楷體" w:hAnsi="標楷體" w:cs="Times New Roman" w:hint="eastAsia"/>
          <w:sz w:val="28"/>
          <w:szCs w:val="28"/>
        </w:rPr>
        <w:t>蒐</w:t>
      </w:r>
      <w:proofErr w:type="gramEnd"/>
      <w:r w:rsidRPr="001C0289">
        <w:rPr>
          <w:rFonts w:ascii="標楷體" w:eastAsia="標楷體" w:hAnsi="標楷體" w:cs="Times New Roman" w:hint="eastAsia"/>
          <w:sz w:val="28"/>
          <w:szCs w:val="28"/>
        </w:rPr>
        <w:t>證的動作。千萬不要因為對方威脅而妥協，或是輕易答應對方的任何要求。這當中要盡量蒐集對方威脅自己的訊息，如電話錄音、通訊（簡訊、郵件、社群網站或是社交軟體的訊息記錄）</w:t>
      </w:r>
      <w:proofErr w:type="gramStart"/>
      <w:r w:rsidRPr="001C0289">
        <w:rPr>
          <w:rFonts w:ascii="標楷體" w:eastAsia="標楷體" w:hAnsi="標楷體" w:cs="Times New Roman" w:hint="eastAsia"/>
          <w:sz w:val="28"/>
          <w:szCs w:val="28"/>
        </w:rPr>
        <w:t>的截圖或</w:t>
      </w:r>
      <w:proofErr w:type="gramEnd"/>
      <w:r w:rsidRPr="001C0289">
        <w:rPr>
          <w:rFonts w:ascii="標楷體" w:eastAsia="標楷體" w:hAnsi="標楷體" w:cs="Times New Roman" w:hint="eastAsia"/>
          <w:sz w:val="28"/>
          <w:szCs w:val="28"/>
        </w:rPr>
        <w:t>紀錄，以向警方證明對方確實威脅要散佈你個人的私密影像。</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萬一這時對方已經把妳的隱私照片散佈出去，要將刊登影像的網站、張貼者的資訊（名稱與帳號等等）、張貼的時間以及被散佈的照片拍照存證。</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第三步：盡快報警</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proofErr w:type="gramStart"/>
      <w:r w:rsidRPr="001C0289">
        <w:rPr>
          <w:rFonts w:ascii="標楷體" w:eastAsia="標楷體" w:hAnsi="標楷體" w:cs="Times New Roman" w:hint="eastAsia"/>
          <w:sz w:val="28"/>
          <w:szCs w:val="28"/>
        </w:rPr>
        <w:t>蒐</w:t>
      </w:r>
      <w:proofErr w:type="gramEnd"/>
      <w:r w:rsidRPr="001C0289">
        <w:rPr>
          <w:rFonts w:ascii="標楷體" w:eastAsia="標楷體" w:hAnsi="標楷體" w:cs="Times New Roman" w:hint="eastAsia"/>
          <w:sz w:val="28"/>
          <w:szCs w:val="28"/>
        </w:rPr>
        <w:t>證後，盡快報警處理，也要適時讓對方明白，我們能夠以法律應對，並不是予取予求。同時，也可諮詢有相關知識的人士，像是台灣婦女救援基金會與女人迷網站便共同設立了專網，提供有用的資訊，且有專業人士提供協助。</w:t>
      </w:r>
    </w:p>
    <w:p w:rsidR="001C0289" w:rsidRPr="001C0289" w:rsidRDefault="001C0289" w:rsidP="001C0289">
      <w:pPr>
        <w:snapToGrid w:val="0"/>
        <w:ind w:left="848" w:hangingChars="303" w:hanging="848"/>
        <w:rPr>
          <w:rFonts w:ascii="標楷體" w:eastAsia="標楷體" w:hAnsi="標楷體" w:cs="Times New Roman" w:hint="eastAsia"/>
          <w:sz w:val="28"/>
          <w:szCs w:val="28"/>
        </w:rPr>
      </w:pPr>
      <w:r w:rsidRPr="001C0289">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在這些過程中，盡量讓親友陪伴、支持自己，若是有和對方談判的必要，也應該要在安全無虞的狀況下進行，最好先諮詢相關人士，並且在親友的陪同下面對，切勿單獨前往。</w:t>
      </w:r>
    </w:p>
    <w:p w:rsidR="001C0289" w:rsidRDefault="001C0289" w:rsidP="001C0289">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除了以上三個簡單的步驟之外，目前微軟、Google以及許多社群網站都有接受使用者申請要求移除私密照片的功能，在進行</w:t>
      </w:r>
      <w:proofErr w:type="gramStart"/>
      <w:r w:rsidRPr="001C0289">
        <w:rPr>
          <w:rFonts w:ascii="標楷體" w:eastAsia="標楷體" w:hAnsi="標楷體" w:cs="Times New Roman" w:hint="eastAsia"/>
          <w:sz w:val="28"/>
          <w:szCs w:val="28"/>
        </w:rPr>
        <w:t>蒐</w:t>
      </w:r>
      <w:proofErr w:type="gramEnd"/>
      <w:r w:rsidRPr="001C0289">
        <w:rPr>
          <w:rFonts w:ascii="標楷體" w:eastAsia="標楷體" w:hAnsi="標楷體" w:cs="Times New Roman" w:hint="eastAsia"/>
          <w:sz w:val="28"/>
          <w:szCs w:val="28"/>
        </w:rPr>
        <w:t>證後</w:t>
      </w:r>
      <w:proofErr w:type="gramStart"/>
      <w:r w:rsidRPr="001C0289">
        <w:rPr>
          <w:rFonts w:ascii="標楷體" w:eastAsia="標楷體" w:hAnsi="標楷體" w:cs="Times New Roman" w:hint="eastAsia"/>
          <w:sz w:val="28"/>
          <w:szCs w:val="28"/>
        </w:rPr>
        <w:t>（</w:t>
      </w:r>
      <w:proofErr w:type="gramEnd"/>
      <w:r w:rsidRPr="001C0289">
        <w:rPr>
          <w:rFonts w:ascii="標楷體" w:eastAsia="標楷體" w:hAnsi="標楷體" w:cs="Times New Roman" w:hint="eastAsia"/>
          <w:sz w:val="28"/>
          <w:szCs w:val="28"/>
        </w:rPr>
        <w:t>切記要先</w:t>
      </w:r>
      <w:proofErr w:type="gramStart"/>
      <w:r w:rsidRPr="001C0289">
        <w:rPr>
          <w:rFonts w:ascii="標楷體" w:eastAsia="標楷體" w:hAnsi="標楷體" w:cs="Times New Roman" w:hint="eastAsia"/>
          <w:sz w:val="28"/>
          <w:szCs w:val="28"/>
        </w:rPr>
        <w:t>蒐</w:t>
      </w:r>
      <w:proofErr w:type="gramEnd"/>
      <w:r w:rsidRPr="001C0289">
        <w:rPr>
          <w:rFonts w:ascii="標楷體" w:eastAsia="標楷體" w:hAnsi="標楷體" w:cs="Times New Roman" w:hint="eastAsia"/>
          <w:sz w:val="28"/>
          <w:szCs w:val="28"/>
        </w:rPr>
        <w:t>證！），可以向網站的管理員申請移除這些私密影像，以防止影像繼續擴散、外流。</w:t>
      </w:r>
    </w:p>
    <w:p w:rsidR="001C0289" w:rsidRDefault="001C0289" w:rsidP="00864E44">
      <w:pPr>
        <w:snapToGrid w:val="0"/>
        <w:rPr>
          <w:rFonts w:ascii="標楷體" w:eastAsia="標楷體" w:hAnsi="標楷體" w:cs="Times New Roman" w:hint="eastAsia"/>
          <w:sz w:val="28"/>
          <w:szCs w:val="28"/>
        </w:rPr>
      </w:pPr>
      <w:r>
        <w:rPr>
          <w:rFonts w:ascii="標楷體" w:eastAsia="標楷體" w:hAnsi="標楷體" w:cs="Times New Roman" w:hint="eastAsia"/>
          <w:sz w:val="28"/>
          <w:szCs w:val="28"/>
        </w:rPr>
        <w:t xml:space="preserve">    </w:t>
      </w:r>
      <w:r w:rsidRPr="001C0289">
        <w:rPr>
          <w:rFonts w:ascii="標楷體" w:eastAsia="標楷體" w:hAnsi="標楷體" w:cs="Times New Roman" w:hint="eastAsia"/>
          <w:sz w:val="28"/>
          <w:szCs w:val="28"/>
        </w:rPr>
        <w:t>婦女救援基金會曾提出「</w:t>
      </w:r>
      <w:proofErr w:type="gramStart"/>
      <w:r w:rsidRPr="001C0289">
        <w:rPr>
          <w:rFonts w:ascii="標楷體" w:eastAsia="標楷體" w:hAnsi="標楷體" w:cs="Times New Roman" w:hint="eastAsia"/>
          <w:sz w:val="28"/>
          <w:szCs w:val="28"/>
        </w:rPr>
        <w:t>別拍</w:t>
      </w:r>
      <w:proofErr w:type="gramEnd"/>
      <w:r w:rsidRPr="001C0289">
        <w:rPr>
          <w:rFonts w:ascii="標楷體" w:eastAsia="標楷體" w:hAnsi="標楷體" w:cs="Times New Roman" w:hint="eastAsia"/>
          <w:sz w:val="28"/>
          <w:szCs w:val="28"/>
        </w:rPr>
        <w:t>、別讓他拍、別讓自己被偷拍」的口訣，建議女性為了降低私密照片被散佈的風險，可以避免拍攝這類照片。若有他人要求自己拍攝照片或影像，自己不願意或有顧慮，就應勇於拒絕。</w:t>
      </w:r>
      <w:proofErr w:type="gramStart"/>
      <w:r w:rsidRPr="001C0289">
        <w:rPr>
          <w:rFonts w:ascii="標楷體" w:eastAsia="標楷體" w:hAnsi="標楷體" w:cs="Times New Roman" w:hint="eastAsia"/>
          <w:sz w:val="28"/>
          <w:szCs w:val="28"/>
        </w:rPr>
        <w:t>此外，</w:t>
      </w:r>
      <w:proofErr w:type="gramEnd"/>
      <w:r w:rsidRPr="001C0289">
        <w:rPr>
          <w:rFonts w:ascii="標楷體" w:eastAsia="標楷體" w:hAnsi="標楷體" w:cs="Times New Roman" w:hint="eastAsia"/>
          <w:sz w:val="28"/>
          <w:szCs w:val="28"/>
        </w:rPr>
        <w:t>女性們可經常自我提醒，留意周遭的環境，警覺偷拍的可能性</w:t>
      </w:r>
      <w:r>
        <w:rPr>
          <w:rFonts w:ascii="標楷體" w:eastAsia="標楷體" w:hAnsi="標楷體" w:cs="Times New Roman" w:hint="eastAsia"/>
          <w:sz w:val="28"/>
          <w:szCs w:val="28"/>
        </w:rPr>
        <w:t>，</w:t>
      </w:r>
      <w:r w:rsidRPr="001C0289">
        <w:rPr>
          <w:rFonts w:ascii="標楷體" w:eastAsia="標楷體" w:hAnsi="標楷體" w:cs="Times New Roman" w:hint="eastAsia"/>
          <w:sz w:val="28"/>
          <w:szCs w:val="28"/>
        </w:rPr>
        <w:t>也應該掌握「恐怖情人」的特徵，了解伴侶的性格和特質，並在察覺危險時選擇適當的時機與方式分手。</w:t>
      </w:r>
    </w:p>
    <w:p w:rsidR="00864E44" w:rsidRPr="001C0289" w:rsidRDefault="00864E44" w:rsidP="001C0289">
      <w:pPr>
        <w:tabs>
          <w:tab w:val="left" w:pos="8010"/>
        </w:tabs>
        <w:rPr>
          <w:rFonts w:ascii="標楷體" w:eastAsia="標楷體" w:hAnsi="標楷體" w:cs="Times New Roman"/>
          <w:sz w:val="28"/>
          <w:szCs w:val="28"/>
        </w:rPr>
      </w:pPr>
      <w:bookmarkStart w:id="0" w:name="_GoBack"/>
      <w:bookmarkEnd w:id="0"/>
    </w:p>
    <w:sectPr w:rsidR="00864E44" w:rsidRPr="001C0289" w:rsidSect="00425123">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C9A" w:rsidRDefault="009E0C9A" w:rsidP="007E4660">
      <w:r>
        <w:separator/>
      </w:r>
    </w:p>
  </w:endnote>
  <w:endnote w:type="continuationSeparator" w:id="0">
    <w:p w:rsidR="009E0C9A" w:rsidRDefault="009E0C9A" w:rsidP="007E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icrosoftJhengHeiRegular">
    <w:altName w:val="Arial Unicode MS"/>
    <w:panose1 w:val="00000000000000000000"/>
    <w:charset w:val="86"/>
    <w:family w:val="auto"/>
    <w:notTrueType/>
    <w:pitch w:val="default"/>
    <w:sig w:usb0="00000001" w:usb1="080E0000" w:usb2="00000010" w:usb3="00000000" w:csb0="00040000" w:csb1="00000000"/>
  </w:font>
  <w:font w:name="華康行楷體W5">
    <w:altName w:val="Arial Unicode MS"/>
    <w:charset w:val="88"/>
    <w:family w:val="script"/>
    <w:pitch w:val="fixed"/>
    <w:sig w:usb0="00000000" w:usb1="28091800" w:usb2="00000016" w:usb3="00000000" w:csb0="0010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509" w:rsidRDefault="002F550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885348"/>
      <w:docPartObj>
        <w:docPartGallery w:val="Page Numbers (Top of Page)"/>
        <w:docPartUnique/>
      </w:docPartObj>
    </w:sdtPr>
    <w:sdtEndPr/>
    <w:sdtContent>
      <w:p w:rsidR="00425123" w:rsidRDefault="00FA54AA" w:rsidP="00CF7670">
        <w:pPr>
          <w:pStyle w:val="a5"/>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866775</wp:posOffset>
                  </wp:positionH>
                  <wp:positionV relativeFrom="paragraph">
                    <wp:posOffset>5176520</wp:posOffset>
                  </wp:positionV>
                  <wp:extent cx="5829300" cy="3429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A42" w:rsidRPr="000E339E" w:rsidRDefault="000F4A42" w:rsidP="004A6C2E">
                              <w:pPr>
                                <w:rPr>
                                  <w:rFonts w:ascii="標楷體" w:eastAsia="標楷體" w:hAnsi="標楷體"/>
                                </w:rPr>
                              </w:pPr>
                              <w:r w:rsidRPr="000E339E">
                                <w:rPr>
                                  <w:rFonts w:ascii="標楷體" w:eastAsia="標楷體" w:hAnsi="標楷體" w:hint="eastAsia"/>
                                </w:rPr>
                                <w:t>承辦人</w:t>
                              </w:r>
                              <w:r>
                                <w:rPr>
                                  <w:rFonts w:ascii="標楷體" w:eastAsia="標楷體" w:hAnsi="標楷體" w:hint="eastAsia"/>
                                </w:rPr>
                                <w:t>：            軍訓主管：            學</w:t>
                              </w:r>
                              <w:proofErr w:type="gramStart"/>
                              <w:r>
                                <w:rPr>
                                  <w:rFonts w:ascii="標楷體" w:eastAsia="標楷體" w:hAnsi="標楷體" w:hint="eastAsia"/>
                                </w:rPr>
                                <w:t>務</w:t>
                              </w:r>
                              <w:proofErr w:type="gramEnd"/>
                              <w:r>
                                <w:rPr>
                                  <w:rFonts w:ascii="標楷體" w:eastAsia="標楷體" w:hAnsi="標楷體" w:hint="eastAsia"/>
                                </w:rPr>
                                <w:t>主任：             校長：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 o:spid="_x0000_s1027" type="#_x0000_t202" style="position:absolute;left:0;text-align:left;margin-left:68.25pt;margin-top:407.6pt;width:45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ClgIAABMFAAAOAAAAZHJzL2Uyb0RvYy54bWysVEtu2zAQ3RfoHQjuHX0iJ5ZgOcinLgqk&#10;HyDtAWiKsohSJEvSltKi6wI9QLruAXqAHig5R4eU7Tj9AEVRLSiSM3ycmfeG05O+FWjNjOVKljg5&#10;iDFikqqKy2WJ37yejyYYWUdkRYSSrMTXzOKT2eNH004XLFWNEhUzCECkLTpd4sY5XUSRpQ1riT1Q&#10;mkkw1sq0xMHSLKPKkA7QWxGlcXwUdcpU2ijKrIXdi8GIZwG/rhl1L+vaModEiSE2F0YTxoUfo9mU&#10;FEtDdMPpJgzyD1G0hEu4dAd1QRxBK8N/gWo5Ncqq2h1Q1UaqrjllIQfIJol/yuaqIZqFXKA4Vu/K&#10;ZP8fLH2xfmUQr0qcYyRJCxTd3Xy6/fbl7ub77dfPKPcV6rQtwPFKg6vrz1QPTIdsrb5U9K1FUp03&#10;RC7ZqTGqaxipIMLEn4z2jg441oMsuueqgqvIyqkA1Nem9eWDgiBAB6aud+yw3iEKm+NJmh/GYKJg&#10;O8zSHOb+ClJsT2tj3VOmWuQnJTbAfkAn60vrBteti7/MKsGrORciLMxycS4MWhNQyjx8G/QHbkJ6&#10;Z6n8sQFx2IEg4Q5v8+EG5j/kSZrFZ2k+mh9NjkfZPBuP8uN4MoqT/Cw/irM8u5h/9AEmWdHwqmLy&#10;kku2VWGS/R3Lm34Y9BN0iDpgc5yOB4r+mGQcvt8l2XIHTSl4W+LJzokUntgnsoK0SeEIF8M8ehh+&#10;IARqsP2HqgQZeOYHDbh+0QOK18ZCVdcgCKOAL6AWXhKYNMq8x6iDriyxfbcihmEknkkQVZ5kmW/j&#10;sMjGxykszL5lsW8hkgJUiR1Gw/TcDa2/0oYvG7hpkLFUpyDEmgeN3Ee1kS90Xkhm80r41t5fB6/7&#10;t2z2AwAA//8DAFBLAwQUAAYACAAAACEAWiwTwN8AAAAMAQAADwAAAGRycy9kb3ducmV2LnhtbEyP&#10;wW7CMBBE75X6D9Yi9VIVh5QESOOgtlKrXqF8wCY2SUS8jmJDwt93OZXjzD7NzuTbyXbiYgbfOlKw&#10;mEcgDFVOt1QrOPx+vaxB+ICksXNkFFyNh23x+JBjpt1IO3PZh1pwCPkMFTQh9JmUvmqMRT93vSG+&#10;Hd1gMbAcaqkHHDncdjKOolRabIk/NNibz8ZUp/3ZKjj+jM/JZiy/w2G1W6Yf2K5Kd1XqaTa9v4EI&#10;Zgr/MNzqc3UouFPpzqS96Fi/pgmjCtaLJAZxI6JkyVbJVrqJQRa5vB9R/AEAAP//AwBQSwECLQAU&#10;AAYACAAAACEAtoM4kv4AAADhAQAAEwAAAAAAAAAAAAAAAAAAAAAAW0NvbnRlbnRfVHlwZXNdLnht&#10;bFBLAQItABQABgAIAAAAIQA4/SH/1gAAAJQBAAALAAAAAAAAAAAAAAAAAC8BAABfcmVscy8ucmVs&#10;c1BLAQItABQABgAIAAAAIQD/YmuClgIAABMFAAAOAAAAAAAAAAAAAAAAAC4CAABkcnMvZTJvRG9j&#10;LnhtbFBLAQItABQABgAIAAAAIQBaLBPA3wAAAAwBAAAPAAAAAAAAAAAAAAAAAPAEAABkcnMvZG93&#10;bnJldi54bWxQSwUGAAAAAAQABADzAAAA/AUAAAAA&#10;" stroked="f">
                  <v:textbox>
                    <w:txbxContent>
                      <w:p w:rsidR="000F4A42" w:rsidRPr="000E339E" w:rsidRDefault="000F4A42" w:rsidP="004A6C2E">
                        <w:pPr>
                          <w:rPr>
                            <w:rFonts w:ascii="標楷體" w:eastAsia="標楷體" w:hAnsi="標楷體"/>
                          </w:rPr>
                        </w:pPr>
                        <w:r w:rsidRPr="000E339E">
                          <w:rPr>
                            <w:rFonts w:ascii="標楷體" w:eastAsia="標楷體" w:hAnsi="標楷體" w:hint="eastAsia"/>
                          </w:rPr>
                          <w:t>承辦人</w:t>
                        </w:r>
                        <w:r>
                          <w:rPr>
                            <w:rFonts w:ascii="標楷體" w:eastAsia="標楷體" w:hAnsi="標楷體" w:hint="eastAsia"/>
                          </w:rPr>
                          <w:t>：            軍訓主管：            學</w:t>
                        </w:r>
                        <w:proofErr w:type="gramStart"/>
                        <w:r>
                          <w:rPr>
                            <w:rFonts w:ascii="標楷體" w:eastAsia="標楷體" w:hAnsi="標楷體" w:hint="eastAsia"/>
                          </w:rPr>
                          <w:t>務</w:t>
                        </w:r>
                        <w:proofErr w:type="gramEnd"/>
                        <w:r>
                          <w:rPr>
                            <w:rFonts w:ascii="標楷體" w:eastAsia="標楷體" w:hAnsi="標楷體" w:hint="eastAsia"/>
                          </w:rPr>
                          <w:t>主任：             校長：</w:t>
                        </w:r>
                      </w:p>
                    </w:txbxContent>
                  </v:textbox>
                </v:shape>
              </w:pict>
            </mc:Fallback>
          </mc:AlternateContent>
        </w:r>
        <w:r w:rsidR="006456EE">
          <w:fldChar w:fldCharType="begin"/>
        </w:r>
        <w:r w:rsidR="00425123">
          <w:instrText>PAGE   \* MERGEFORMAT</w:instrText>
        </w:r>
        <w:r w:rsidR="006456EE">
          <w:fldChar w:fldCharType="separate"/>
        </w:r>
        <w:r w:rsidR="002F5509" w:rsidRPr="002F5509">
          <w:rPr>
            <w:noProof/>
            <w:lang w:val="zh-TW"/>
          </w:rPr>
          <w:t>1</w:t>
        </w:r>
        <w:r w:rsidR="006456EE">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509" w:rsidRDefault="002F550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C9A" w:rsidRDefault="009E0C9A" w:rsidP="007E4660">
      <w:r>
        <w:separator/>
      </w:r>
    </w:p>
  </w:footnote>
  <w:footnote w:type="continuationSeparator" w:id="0">
    <w:p w:rsidR="009E0C9A" w:rsidRDefault="009E0C9A" w:rsidP="007E4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509" w:rsidRDefault="002F550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6117" o:spid="_x0000_s2050" type="#_x0000_t75" style="position:absolute;margin-left:0;margin-top:0;width:514.55pt;height:769.7pt;z-index:-251656192;mso-position-horizontal:center;mso-position-horizontal-relative:margin;mso-position-vertical:center;mso-position-vertical-relative:margin" o:allowincell="f">
          <v:imagedata r:id="rId1" o:title="圖片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6C" w:rsidRDefault="002F5509" w:rsidP="00A4076C">
    <w:pPr>
      <w:pStyle w:val="a5"/>
      <w:rPr>
        <w:rFonts w:ascii="標楷體" w:eastAsia="標楷體" w:hAnsi="標楷體" w:cs="Arial"/>
      </w:rPr>
    </w:pPr>
    <w:r>
      <w:rPr>
        <w:rFonts w:ascii="標楷體" w:eastAsia="標楷體" w:hAnsi="標楷體" w:cs="Arial"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6118" o:spid="_x0000_s2051" type="#_x0000_t75" style="position:absolute;margin-left:0;margin-top:0;width:514.55pt;height:769.7pt;z-index:-251655168;mso-position-horizontal:center;mso-position-horizontal-relative:margin;mso-position-vertical:center;mso-position-vertical-relative:margin" o:allowincell="f">
          <v:imagedata r:id="rId1" o:title="圖片1" gain="19661f" blacklevel="22938f"/>
        </v:shape>
      </w:pict>
    </w:r>
    <w:r w:rsidR="00A4076C">
      <w:rPr>
        <w:rFonts w:ascii="標楷體" w:eastAsia="標楷體" w:hAnsi="標楷體" w:cs="Arial" w:hint="eastAsia"/>
      </w:rPr>
      <w:t>編號:10</w:t>
    </w:r>
    <w:r w:rsidR="002B2301">
      <w:rPr>
        <w:rFonts w:ascii="標楷體" w:eastAsia="標楷體" w:hAnsi="標楷體" w:cs="Arial" w:hint="eastAsia"/>
      </w:rPr>
      <w:t>7</w:t>
    </w:r>
    <w:r w:rsidR="00A4076C">
      <w:rPr>
        <w:rFonts w:ascii="標楷體" w:eastAsia="標楷體" w:hAnsi="標楷體" w:cs="Arial" w:hint="eastAsia"/>
      </w:rPr>
      <w:t>00</w:t>
    </w:r>
    <w:r w:rsidR="00293B9E">
      <w:rPr>
        <w:rFonts w:ascii="標楷體" w:eastAsia="標楷體" w:hAnsi="標楷體" w:cs="Arial" w:hint="eastAsia"/>
      </w:rPr>
      <w:t>4</w:t>
    </w:r>
  </w:p>
  <w:p w:rsidR="007E4660" w:rsidRPr="00425123" w:rsidRDefault="00425123" w:rsidP="007E4660">
    <w:pPr>
      <w:pStyle w:val="a5"/>
      <w:jc w:val="center"/>
    </w:pPr>
    <w:r w:rsidRPr="00425123">
      <w:rPr>
        <w:rFonts w:ascii="標楷體" w:eastAsia="標楷體" w:hAnsi="標楷體" w:cs="Arial" w:hint="eastAsia"/>
      </w:rPr>
      <w:t>本件請導師摘要重點宣導同學周知及張貼</w:t>
    </w:r>
    <w:r w:rsidRPr="00425123">
      <w:rPr>
        <w:rFonts w:ascii="標楷體" w:eastAsia="標楷體" w:hAnsi="標楷體" w:cs="Arial" w:hint="eastAsia"/>
        <w:b/>
        <w:bdr w:val="single" w:sz="4" w:space="0" w:color="auto"/>
        <w:shd w:val="pct15" w:color="auto" w:fill="FFFFFF"/>
      </w:rPr>
      <w:t>班級公佈欄</w:t>
    </w:r>
    <w:r w:rsidRPr="00425123">
      <w:rPr>
        <w:rFonts w:ascii="標楷體" w:eastAsia="標楷體" w:hAnsi="標楷體" w:cs="Arial" w:hint="eastAsia"/>
      </w:rPr>
      <w:t>，並宣導執行情形列入</w:t>
    </w:r>
    <w:r w:rsidRPr="00425123">
      <w:rPr>
        <w:rFonts w:ascii="標楷體" w:eastAsia="標楷體" w:hAnsi="標楷體" w:cs="Arial" w:hint="eastAsia"/>
        <w:b/>
        <w:bdr w:val="single" w:sz="4" w:space="0" w:color="auto"/>
        <w:shd w:val="pct15" w:color="auto" w:fill="FFFFFF"/>
      </w:rPr>
      <w:t>班會紀錄</w:t>
    </w:r>
    <w:proofErr w:type="gramStart"/>
    <w:r w:rsidRPr="00425123">
      <w:rPr>
        <w:rFonts w:ascii="標楷體" w:eastAsia="標楷體" w:hAnsi="標楷體" w:cs="Arial" w:hint="eastAsia"/>
        <w:b/>
        <w:bdr w:val="single" w:sz="4" w:space="0" w:color="auto"/>
        <w:shd w:val="pct15" w:color="auto" w:fill="FFFFFF"/>
      </w:rPr>
      <w:t>簿</w:t>
    </w:r>
    <w:proofErr w:type="gramEnd"/>
    <w:r w:rsidRPr="00425123">
      <w:rPr>
        <w:rFonts w:ascii="標楷體" w:eastAsia="標楷體" w:hAnsi="標楷體" w:cs="Arial" w:hint="eastAsia"/>
      </w:rPr>
      <w:t>紀錄備查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509" w:rsidRDefault="002F5509">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6116" o:spid="_x0000_s2049" type="#_x0000_t75" style="position:absolute;margin-left:0;margin-top:0;width:514.55pt;height:769.7pt;z-index:-251657216;mso-position-horizontal:center;mso-position-horizontal-relative:margin;mso-position-vertical:center;mso-position-vertical-relative:margin" o:allowincell="f">
          <v:imagedata r:id="rId1" o:title="圖片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5026"/>
    <w:multiLevelType w:val="hybridMultilevel"/>
    <w:tmpl w:val="F07C7414"/>
    <w:lvl w:ilvl="0" w:tplc="7D627EB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D0256AA"/>
    <w:multiLevelType w:val="hybridMultilevel"/>
    <w:tmpl w:val="6EEE1400"/>
    <w:lvl w:ilvl="0" w:tplc="0A8AD316">
      <w:start w:val="1"/>
      <w:numFmt w:val="decimal"/>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2">
    <w:nsid w:val="70523E52"/>
    <w:multiLevelType w:val="hybridMultilevel"/>
    <w:tmpl w:val="EEE2EA02"/>
    <w:lvl w:ilvl="0" w:tplc="6D8608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21E"/>
    <w:rsid w:val="0002245E"/>
    <w:rsid w:val="00031FBA"/>
    <w:rsid w:val="00054F6A"/>
    <w:rsid w:val="00055E67"/>
    <w:rsid w:val="00060AFB"/>
    <w:rsid w:val="000F4A42"/>
    <w:rsid w:val="000F6F95"/>
    <w:rsid w:val="000F781A"/>
    <w:rsid w:val="0010221E"/>
    <w:rsid w:val="0016349D"/>
    <w:rsid w:val="00180D66"/>
    <w:rsid w:val="001866B9"/>
    <w:rsid w:val="001C0289"/>
    <w:rsid w:val="0024258B"/>
    <w:rsid w:val="002532A3"/>
    <w:rsid w:val="00293B9E"/>
    <w:rsid w:val="002B2301"/>
    <w:rsid w:val="002E08CE"/>
    <w:rsid w:val="002F5509"/>
    <w:rsid w:val="0035742B"/>
    <w:rsid w:val="00360032"/>
    <w:rsid w:val="003A60A6"/>
    <w:rsid w:val="00425123"/>
    <w:rsid w:val="00450633"/>
    <w:rsid w:val="00451C49"/>
    <w:rsid w:val="00481422"/>
    <w:rsid w:val="004F163D"/>
    <w:rsid w:val="004F628D"/>
    <w:rsid w:val="005104E5"/>
    <w:rsid w:val="005B6BFE"/>
    <w:rsid w:val="00607282"/>
    <w:rsid w:val="00607FB1"/>
    <w:rsid w:val="0064045A"/>
    <w:rsid w:val="006456EE"/>
    <w:rsid w:val="006C52FF"/>
    <w:rsid w:val="007E4660"/>
    <w:rsid w:val="0080364D"/>
    <w:rsid w:val="00835958"/>
    <w:rsid w:val="00846347"/>
    <w:rsid w:val="00864E44"/>
    <w:rsid w:val="00885131"/>
    <w:rsid w:val="008913E8"/>
    <w:rsid w:val="008C52DC"/>
    <w:rsid w:val="008F3BA9"/>
    <w:rsid w:val="00913737"/>
    <w:rsid w:val="00937095"/>
    <w:rsid w:val="009A5398"/>
    <w:rsid w:val="009B34F5"/>
    <w:rsid w:val="009E0C9A"/>
    <w:rsid w:val="00A4076C"/>
    <w:rsid w:val="00A86EAA"/>
    <w:rsid w:val="00AC2BC3"/>
    <w:rsid w:val="00AD1EB3"/>
    <w:rsid w:val="00AF6298"/>
    <w:rsid w:val="00B04023"/>
    <w:rsid w:val="00B0448C"/>
    <w:rsid w:val="00B42CC6"/>
    <w:rsid w:val="00C4784D"/>
    <w:rsid w:val="00CF7670"/>
    <w:rsid w:val="00D625CC"/>
    <w:rsid w:val="00D62D24"/>
    <w:rsid w:val="00D8372D"/>
    <w:rsid w:val="00DC792D"/>
    <w:rsid w:val="00DE5C0A"/>
    <w:rsid w:val="00DF14A3"/>
    <w:rsid w:val="00E30CC5"/>
    <w:rsid w:val="00E607C3"/>
    <w:rsid w:val="00ED4C6B"/>
    <w:rsid w:val="00F37B60"/>
    <w:rsid w:val="00F46529"/>
    <w:rsid w:val="00FA54AA"/>
    <w:rsid w:val="00FB3DB3"/>
    <w:rsid w:val="00FB46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0221E"/>
    <w:pPr>
      <w:widowControl/>
      <w:spacing w:before="100" w:beforeAutospacing="1" w:after="100" w:afterAutospacing="1"/>
    </w:pPr>
    <w:rPr>
      <w:rFonts w:ascii="新細明體" w:eastAsia="新細明體" w:hAnsi="新細明體" w:cs="新細明體"/>
      <w:kern w:val="0"/>
      <w:szCs w:val="24"/>
    </w:rPr>
  </w:style>
  <w:style w:type="table" w:styleId="a3">
    <w:name w:val="Table Grid"/>
    <w:basedOn w:val="a1"/>
    <w:uiPriority w:val="59"/>
    <w:rsid w:val="0010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10221E"/>
    <w:rPr>
      <w:color w:val="0000FF"/>
      <w:u w:val="single"/>
    </w:rPr>
  </w:style>
  <w:style w:type="character" w:customStyle="1" w:styleId="apple-converted-space">
    <w:name w:val="apple-converted-space"/>
    <w:basedOn w:val="a0"/>
    <w:rsid w:val="0010221E"/>
  </w:style>
  <w:style w:type="paragraph" w:styleId="a5">
    <w:name w:val="header"/>
    <w:basedOn w:val="a"/>
    <w:link w:val="a6"/>
    <w:uiPriority w:val="99"/>
    <w:unhideWhenUsed/>
    <w:rsid w:val="007E4660"/>
    <w:pPr>
      <w:tabs>
        <w:tab w:val="center" w:pos="4153"/>
        <w:tab w:val="right" w:pos="8306"/>
      </w:tabs>
      <w:snapToGrid w:val="0"/>
    </w:pPr>
    <w:rPr>
      <w:sz w:val="20"/>
      <w:szCs w:val="20"/>
    </w:rPr>
  </w:style>
  <w:style w:type="character" w:customStyle="1" w:styleId="a6">
    <w:name w:val="頁首 字元"/>
    <w:basedOn w:val="a0"/>
    <w:link w:val="a5"/>
    <w:uiPriority w:val="99"/>
    <w:rsid w:val="007E4660"/>
    <w:rPr>
      <w:sz w:val="20"/>
      <w:szCs w:val="20"/>
    </w:rPr>
  </w:style>
  <w:style w:type="paragraph" w:styleId="a7">
    <w:name w:val="footer"/>
    <w:basedOn w:val="a"/>
    <w:link w:val="a8"/>
    <w:uiPriority w:val="99"/>
    <w:unhideWhenUsed/>
    <w:rsid w:val="007E4660"/>
    <w:pPr>
      <w:tabs>
        <w:tab w:val="center" w:pos="4153"/>
        <w:tab w:val="right" w:pos="8306"/>
      </w:tabs>
      <w:snapToGrid w:val="0"/>
    </w:pPr>
    <w:rPr>
      <w:sz w:val="20"/>
      <w:szCs w:val="20"/>
    </w:rPr>
  </w:style>
  <w:style w:type="character" w:customStyle="1" w:styleId="a8">
    <w:name w:val="頁尾 字元"/>
    <w:basedOn w:val="a0"/>
    <w:link w:val="a7"/>
    <w:uiPriority w:val="99"/>
    <w:rsid w:val="007E4660"/>
    <w:rPr>
      <w:sz w:val="20"/>
      <w:szCs w:val="20"/>
    </w:rPr>
  </w:style>
  <w:style w:type="paragraph" w:styleId="a9">
    <w:name w:val="Balloon Text"/>
    <w:basedOn w:val="a"/>
    <w:link w:val="aa"/>
    <w:uiPriority w:val="99"/>
    <w:semiHidden/>
    <w:unhideWhenUsed/>
    <w:rsid w:val="00C4784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784D"/>
    <w:rPr>
      <w:rFonts w:asciiTheme="majorHAnsi" w:eastAsiaTheme="majorEastAsia" w:hAnsiTheme="majorHAnsi" w:cstheme="majorBidi"/>
      <w:sz w:val="18"/>
      <w:szCs w:val="18"/>
    </w:rPr>
  </w:style>
  <w:style w:type="paragraph" w:styleId="ab">
    <w:name w:val="List Paragraph"/>
    <w:basedOn w:val="a"/>
    <w:uiPriority w:val="34"/>
    <w:qFormat/>
    <w:rsid w:val="00D625CC"/>
    <w:pPr>
      <w:ind w:leftChars="200" w:left="480"/>
    </w:pPr>
  </w:style>
  <w:style w:type="paragraph" w:styleId="ac">
    <w:name w:val="Salutation"/>
    <w:basedOn w:val="a"/>
    <w:next w:val="a"/>
    <w:link w:val="ad"/>
    <w:uiPriority w:val="99"/>
    <w:unhideWhenUsed/>
    <w:rsid w:val="00846347"/>
    <w:rPr>
      <w:rFonts w:ascii="標楷體" w:eastAsia="標楷體" w:hAnsi="標楷體" w:cs="MicrosoftJhengHeiRegular"/>
      <w:kern w:val="0"/>
      <w:sz w:val="28"/>
      <w:szCs w:val="28"/>
    </w:rPr>
  </w:style>
  <w:style w:type="character" w:customStyle="1" w:styleId="ad">
    <w:name w:val="問候 字元"/>
    <w:basedOn w:val="a0"/>
    <w:link w:val="ac"/>
    <w:uiPriority w:val="99"/>
    <w:rsid w:val="00846347"/>
    <w:rPr>
      <w:rFonts w:ascii="標楷體" w:eastAsia="標楷體" w:hAnsi="標楷體" w:cs="MicrosoftJhengHeiRegular"/>
      <w:kern w:val="0"/>
      <w:sz w:val="28"/>
      <w:szCs w:val="28"/>
    </w:rPr>
  </w:style>
  <w:style w:type="paragraph" w:styleId="ae">
    <w:name w:val="Closing"/>
    <w:basedOn w:val="a"/>
    <w:link w:val="af"/>
    <w:uiPriority w:val="99"/>
    <w:unhideWhenUsed/>
    <w:rsid w:val="00846347"/>
    <w:pPr>
      <w:ind w:leftChars="1800" w:left="100"/>
    </w:pPr>
    <w:rPr>
      <w:rFonts w:ascii="標楷體" w:eastAsia="標楷體" w:hAnsi="標楷體" w:cs="MicrosoftJhengHeiRegular"/>
      <w:kern w:val="0"/>
      <w:sz w:val="28"/>
      <w:szCs w:val="28"/>
    </w:rPr>
  </w:style>
  <w:style w:type="character" w:customStyle="1" w:styleId="af">
    <w:name w:val="結語 字元"/>
    <w:basedOn w:val="a0"/>
    <w:link w:val="ae"/>
    <w:uiPriority w:val="99"/>
    <w:rsid w:val="00846347"/>
    <w:rPr>
      <w:rFonts w:ascii="標楷體" w:eastAsia="標楷體" w:hAnsi="標楷體" w:cs="MicrosoftJhengHeiRegular"/>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0221E"/>
    <w:pPr>
      <w:widowControl/>
      <w:spacing w:before="100" w:beforeAutospacing="1" w:after="100" w:afterAutospacing="1"/>
    </w:pPr>
    <w:rPr>
      <w:rFonts w:ascii="新細明體" w:eastAsia="新細明體" w:hAnsi="新細明體" w:cs="新細明體"/>
      <w:kern w:val="0"/>
      <w:szCs w:val="24"/>
    </w:rPr>
  </w:style>
  <w:style w:type="table" w:styleId="a3">
    <w:name w:val="Table Grid"/>
    <w:basedOn w:val="a1"/>
    <w:uiPriority w:val="59"/>
    <w:rsid w:val="0010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10221E"/>
    <w:rPr>
      <w:color w:val="0000FF"/>
      <w:u w:val="single"/>
    </w:rPr>
  </w:style>
  <w:style w:type="character" w:customStyle="1" w:styleId="apple-converted-space">
    <w:name w:val="apple-converted-space"/>
    <w:basedOn w:val="a0"/>
    <w:rsid w:val="0010221E"/>
  </w:style>
  <w:style w:type="paragraph" w:styleId="a5">
    <w:name w:val="header"/>
    <w:basedOn w:val="a"/>
    <w:link w:val="a6"/>
    <w:uiPriority w:val="99"/>
    <w:unhideWhenUsed/>
    <w:rsid w:val="007E4660"/>
    <w:pPr>
      <w:tabs>
        <w:tab w:val="center" w:pos="4153"/>
        <w:tab w:val="right" w:pos="8306"/>
      </w:tabs>
      <w:snapToGrid w:val="0"/>
    </w:pPr>
    <w:rPr>
      <w:sz w:val="20"/>
      <w:szCs w:val="20"/>
    </w:rPr>
  </w:style>
  <w:style w:type="character" w:customStyle="1" w:styleId="a6">
    <w:name w:val="頁首 字元"/>
    <w:basedOn w:val="a0"/>
    <w:link w:val="a5"/>
    <w:uiPriority w:val="99"/>
    <w:rsid w:val="007E4660"/>
    <w:rPr>
      <w:sz w:val="20"/>
      <w:szCs w:val="20"/>
    </w:rPr>
  </w:style>
  <w:style w:type="paragraph" w:styleId="a7">
    <w:name w:val="footer"/>
    <w:basedOn w:val="a"/>
    <w:link w:val="a8"/>
    <w:uiPriority w:val="99"/>
    <w:unhideWhenUsed/>
    <w:rsid w:val="007E4660"/>
    <w:pPr>
      <w:tabs>
        <w:tab w:val="center" w:pos="4153"/>
        <w:tab w:val="right" w:pos="8306"/>
      </w:tabs>
      <w:snapToGrid w:val="0"/>
    </w:pPr>
    <w:rPr>
      <w:sz w:val="20"/>
      <w:szCs w:val="20"/>
    </w:rPr>
  </w:style>
  <w:style w:type="character" w:customStyle="1" w:styleId="a8">
    <w:name w:val="頁尾 字元"/>
    <w:basedOn w:val="a0"/>
    <w:link w:val="a7"/>
    <w:uiPriority w:val="99"/>
    <w:rsid w:val="007E4660"/>
    <w:rPr>
      <w:sz w:val="20"/>
      <w:szCs w:val="20"/>
    </w:rPr>
  </w:style>
  <w:style w:type="paragraph" w:styleId="a9">
    <w:name w:val="Balloon Text"/>
    <w:basedOn w:val="a"/>
    <w:link w:val="aa"/>
    <w:uiPriority w:val="99"/>
    <w:semiHidden/>
    <w:unhideWhenUsed/>
    <w:rsid w:val="00C4784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784D"/>
    <w:rPr>
      <w:rFonts w:asciiTheme="majorHAnsi" w:eastAsiaTheme="majorEastAsia" w:hAnsiTheme="majorHAnsi" w:cstheme="majorBidi"/>
      <w:sz w:val="18"/>
      <w:szCs w:val="18"/>
    </w:rPr>
  </w:style>
  <w:style w:type="paragraph" w:styleId="ab">
    <w:name w:val="List Paragraph"/>
    <w:basedOn w:val="a"/>
    <w:uiPriority w:val="34"/>
    <w:qFormat/>
    <w:rsid w:val="00D625CC"/>
    <w:pPr>
      <w:ind w:leftChars="200" w:left="480"/>
    </w:pPr>
  </w:style>
  <w:style w:type="paragraph" w:styleId="ac">
    <w:name w:val="Salutation"/>
    <w:basedOn w:val="a"/>
    <w:next w:val="a"/>
    <w:link w:val="ad"/>
    <w:uiPriority w:val="99"/>
    <w:unhideWhenUsed/>
    <w:rsid w:val="00846347"/>
    <w:rPr>
      <w:rFonts w:ascii="標楷體" w:eastAsia="標楷體" w:hAnsi="標楷體" w:cs="MicrosoftJhengHeiRegular"/>
      <w:kern w:val="0"/>
      <w:sz w:val="28"/>
      <w:szCs w:val="28"/>
    </w:rPr>
  </w:style>
  <w:style w:type="character" w:customStyle="1" w:styleId="ad">
    <w:name w:val="問候 字元"/>
    <w:basedOn w:val="a0"/>
    <w:link w:val="ac"/>
    <w:uiPriority w:val="99"/>
    <w:rsid w:val="00846347"/>
    <w:rPr>
      <w:rFonts w:ascii="標楷體" w:eastAsia="標楷體" w:hAnsi="標楷體" w:cs="MicrosoftJhengHeiRegular"/>
      <w:kern w:val="0"/>
      <w:sz w:val="28"/>
      <w:szCs w:val="28"/>
    </w:rPr>
  </w:style>
  <w:style w:type="paragraph" w:styleId="ae">
    <w:name w:val="Closing"/>
    <w:basedOn w:val="a"/>
    <w:link w:val="af"/>
    <w:uiPriority w:val="99"/>
    <w:unhideWhenUsed/>
    <w:rsid w:val="00846347"/>
    <w:pPr>
      <w:ind w:leftChars="1800" w:left="100"/>
    </w:pPr>
    <w:rPr>
      <w:rFonts w:ascii="標楷體" w:eastAsia="標楷體" w:hAnsi="標楷體" w:cs="MicrosoftJhengHeiRegular"/>
      <w:kern w:val="0"/>
      <w:sz w:val="28"/>
      <w:szCs w:val="28"/>
    </w:rPr>
  </w:style>
  <w:style w:type="character" w:customStyle="1" w:styleId="af">
    <w:name w:val="結語 字元"/>
    <w:basedOn w:val="a0"/>
    <w:link w:val="ae"/>
    <w:uiPriority w:val="99"/>
    <w:rsid w:val="00846347"/>
    <w:rPr>
      <w:rFonts w:ascii="標楷體" w:eastAsia="標楷體" w:hAnsi="標楷體" w:cs="MicrosoftJhengHeiRegular"/>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22282">
      <w:bodyDiv w:val="1"/>
      <w:marLeft w:val="0"/>
      <w:marRight w:val="0"/>
      <w:marTop w:val="0"/>
      <w:marBottom w:val="0"/>
      <w:divBdr>
        <w:top w:val="none" w:sz="0" w:space="0" w:color="auto"/>
        <w:left w:val="none" w:sz="0" w:space="0" w:color="auto"/>
        <w:bottom w:val="none" w:sz="0" w:space="0" w:color="auto"/>
        <w:right w:val="none" w:sz="0" w:space="0" w:color="auto"/>
      </w:divBdr>
    </w:div>
    <w:div w:id="383719296">
      <w:bodyDiv w:val="1"/>
      <w:marLeft w:val="0"/>
      <w:marRight w:val="0"/>
      <w:marTop w:val="0"/>
      <w:marBottom w:val="0"/>
      <w:divBdr>
        <w:top w:val="none" w:sz="0" w:space="0" w:color="auto"/>
        <w:left w:val="none" w:sz="0" w:space="0" w:color="auto"/>
        <w:bottom w:val="none" w:sz="0" w:space="0" w:color="auto"/>
        <w:right w:val="none" w:sz="0" w:space="0" w:color="auto"/>
      </w:divBdr>
    </w:div>
    <w:div w:id="689337262">
      <w:bodyDiv w:val="1"/>
      <w:marLeft w:val="0"/>
      <w:marRight w:val="0"/>
      <w:marTop w:val="0"/>
      <w:marBottom w:val="0"/>
      <w:divBdr>
        <w:top w:val="none" w:sz="0" w:space="0" w:color="auto"/>
        <w:left w:val="none" w:sz="0" w:space="0" w:color="auto"/>
        <w:bottom w:val="none" w:sz="0" w:space="0" w:color="auto"/>
        <w:right w:val="none" w:sz="0" w:space="0" w:color="auto"/>
      </w:divBdr>
    </w:div>
    <w:div w:id="1492135997">
      <w:bodyDiv w:val="1"/>
      <w:marLeft w:val="0"/>
      <w:marRight w:val="0"/>
      <w:marTop w:val="0"/>
      <w:marBottom w:val="0"/>
      <w:divBdr>
        <w:top w:val="none" w:sz="0" w:space="0" w:color="auto"/>
        <w:left w:val="none" w:sz="0" w:space="0" w:color="auto"/>
        <w:bottom w:val="none" w:sz="0" w:space="0" w:color="auto"/>
        <w:right w:val="none" w:sz="0" w:space="0" w:color="auto"/>
      </w:divBdr>
    </w:div>
    <w:div w:id="20427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A21FB-21BA-4EA3-88F7-913F82CE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529</Words>
  <Characters>3016</Characters>
  <Application>Microsoft Office Word</Application>
  <DocSecurity>0</DocSecurity>
  <Lines>25</Lines>
  <Paragraphs>7</Paragraphs>
  <ScaleCrop>false</ScaleCrop>
  <Company>users</Company>
  <LinksUpToDate>false</LinksUpToDate>
  <CharactersWithSpaces>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2018-01-23T01:36:00Z</cp:lastPrinted>
  <dcterms:created xsi:type="dcterms:W3CDTF">2018-01-23T01:23:00Z</dcterms:created>
  <dcterms:modified xsi:type="dcterms:W3CDTF">2018-01-23T01:41:00Z</dcterms:modified>
</cp:coreProperties>
</file>