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 w:horzAnchor="margin" w:tblpY="171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701"/>
        <w:gridCol w:w="2835"/>
        <w:gridCol w:w="4754"/>
        <w:gridCol w:w="617"/>
      </w:tblGrid>
      <w:tr w:rsidR="00C4467E" w:rsidRPr="00C4467E" w:rsidTr="00D92D68">
        <w:trPr>
          <w:trHeight w:hRule="exact" w:val="1143"/>
        </w:trPr>
        <w:tc>
          <w:tcPr>
            <w:tcW w:w="107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4231A4" w:rsidRPr="00C4467E" w:rsidRDefault="00A045AB" w:rsidP="004231A4">
            <w:pPr>
              <w:widowControl/>
              <w:spacing w:beforeLines="50" w:before="18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467E">
              <w:rPr>
                <w:rFonts w:ascii="標楷體" w:eastAsia="標楷體" w:hAnsi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C3045" wp14:editId="45E4AB3F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71755</wp:posOffset>
                      </wp:positionV>
                      <wp:extent cx="1836420" cy="35052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4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1A4" w:rsidRPr="00BC028F" w:rsidRDefault="004231A4" w:rsidP="00A045AB">
                                  <w:pPr>
                                    <w:spacing w:line="0" w:lineRule="atLeast"/>
                                    <w:textboxTightWrap w:val="firstLineOnly"/>
                                  </w:pPr>
                                  <w:r w:rsidRPr="00BC028F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中區典範策略聯盟</w:t>
                                  </w:r>
                                </w:p>
                                <w:p w:rsidR="004231A4" w:rsidRDefault="004231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4C3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4.75pt;margin-top:5.65pt;width:144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" fillcolor="#b7e8de [3201]" stroked="f" strokeweight=".5pt">
                      <v:textbox>
                        <w:txbxContent>
                          <w:p w:rsidR="004231A4" w:rsidRPr="00BC028F" w:rsidRDefault="004231A4" w:rsidP="00A045AB">
                            <w:pPr>
                              <w:spacing w:line="0" w:lineRule="atLeast"/>
                              <w:textboxTightWrap w:val="firstLineOnly"/>
                            </w:pPr>
                            <w:r w:rsidRPr="00BC028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中區典範策略聯盟</w:t>
                            </w:r>
                          </w:p>
                          <w:p w:rsidR="004231A4" w:rsidRDefault="004231A4"/>
                        </w:txbxContent>
                      </v:textbox>
                    </v:shape>
                  </w:pict>
                </mc:Fallback>
              </mc:AlternateContent>
            </w:r>
            <w:r w:rsidR="004231A4" w:rsidRPr="00C4467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3A699D" w:rsidRPr="00C4467E" w:rsidRDefault="00E85020" w:rsidP="00D67882">
            <w:pPr>
              <w:widowControl/>
              <w:spacing w:line="280" w:lineRule="exact"/>
              <w:ind w:firstLineChars="220" w:firstLine="70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467E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A641A" wp14:editId="082F3FF2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14605</wp:posOffset>
                      </wp:positionV>
                      <wp:extent cx="1821180" cy="335280"/>
                      <wp:effectExtent l="0" t="0" r="7620" b="762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18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1A4" w:rsidRDefault="004231A4" w:rsidP="00A045AB">
                                  <w:pPr>
                                    <w:spacing w:line="0" w:lineRule="atLeast"/>
                                    <w:jc w:val="distribute"/>
                                  </w:pPr>
                                  <w:r w:rsidRPr="001A4392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雲科大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典範計畫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8A641A" id="文字方塊 3" o:spid="_x0000_s1027" type="#_x0000_t202" style="position:absolute;left:0;text-align:left;margin-left:185.35pt;margin-top:1.15pt;width:143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" fillcolor="#b7e8de [3201]" stroked="f" strokeweight=".5pt">
                      <v:textbox>
                        <w:txbxContent>
                          <w:p w:rsidR="004231A4" w:rsidRDefault="004231A4" w:rsidP="00A045AB">
                            <w:pPr>
                              <w:spacing w:line="0" w:lineRule="atLeast"/>
                              <w:jc w:val="distribute"/>
                            </w:pPr>
                            <w:r w:rsidRPr="001A439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雲科大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典範計畫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1A4" w:rsidRPr="00C446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2016                   </w:t>
            </w:r>
            <w:r w:rsidR="00032E23" w:rsidRPr="00C4467E">
              <w:rPr>
                <w:rFonts w:ascii="標楷體" w:eastAsia="標楷體" w:hAnsi="標楷體" w:hint="eastAsia"/>
                <w:b/>
                <w:sz w:val="32"/>
                <w:szCs w:val="32"/>
              </w:rPr>
              <w:t>研發</w:t>
            </w:r>
            <w:r w:rsidR="004231A4" w:rsidRPr="00C4467E">
              <w:rPr>
                <w:rFonts w:ascii="標楷體" w:eastAsia="標楷體" w:hAnsi="標楷體" w:hint="eastAsia"/>
                <w:b/>
                <w:sz w:val="32"/>
                <w:szCs w:val="32"/>
              </w:rPr>
              <w:t>成果</w:t>
            </w:r>
            <w:r w:rsidR="00AB6FDA" w:rsidRPr="00C4467E"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4231A4" w:rsidRPr="00C4467E">
              <w:rPr>
                <w:rFonts w:ascii="標楷體" w:eastAsia="標楷體" w:hAnsi="標楷體" w:hint="eastAsia"/>
                <w:b/>
                <w:sz w:val="32"/>
                <w:szCs w:val="32"/>
              </w:rPr>
              <w:t>展</w:t>
            </w:r>
          </w:p>
        </w:tc>
      </w:tr>
      <w:tr w:rsidR="00C4467E" w:rsidRPr="00294C49" w:rsidTr="00D92D68">
        <w:trPr>
          <w:trHeight w:hRule="exact" w:val="562"/>
        </w:trPr>
        <w:tc>
          <w:tcPr>
            <w:tcW w:w="10763" w:type="dxa"/>
            <w:gridSpan w:val="5"/>
            <w:shd w:val="clear" w:color="auto" w:fill="auto"/>
            <w:vAlign w:val="center"/>
          </w:tcPr>
          <w:p w:rsidR="003A699D" w:rsidRPr="00294C49" w:rsidRDefault="003A699D" w:rsidP="00C61009">
            <w:pPr>
              <w:widowControl/>
              <w:spacing w:line="32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【日期】10</w:t>
            </w:r>
            <w:r w:rsidR="00E87D92" w:rsidRPr="00294C49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年11月2</w:t>
            </w:r>
            <w:r w:rsidR="00E87D92" w:rsidRPr="00294C49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日~2</w:t>
            </w:r>
            <w:r w:rsidR="00E87D92" w:rsidRPr="00294C49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 xml:space="preserve">日     【地點】國立雲林科技大學 大禮堂迴廊  </w:t>
            </w:r>
            <w:r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10</w:t>
            </w:r>
            <w:r w:rsidR="00E87D92"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.</w:t>
            </w:r>
            <w:r w:rsidR="00D930DB"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0.</w:t>
            </w:r>
            <w:r w:rsidR="00C61009"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26</w:t>
            </w:r>
            <w:r w:rsidR="005243E4"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版</w:t>
            </w: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D8D" w:rsidRPr="00294C49" w:rsidRDefault="00EC4D8D" w:rsidP="00E87C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EC4D8D" w:rsidRPr="00294C49" w:rsidRDefault="00EC4D8D" w:rsidP="00E87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/>
                <w:bCs/>
                <w:szCs w:val="24"/>
              </w:rPr>
              <w:t>時間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EC4D8D" w:rsidRPr="00294C49" w:rsidRDefault="00EC4D8D" w:rsidP="00E87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/>
                <w:bCs/>
                <w:szCs w:val="24"/>
              </w:rPr>
              <w:t>議程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EC4D8D" w:rsidRPr="00294C49" w:rsidRDefault="00EC4D8D" w:rsidP="00E87C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活動內容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EC4D8D" w:rsidRPr="00294C49" w:rsidRDefault="00EC4D8D" w:rsidP="00E87CAD">
            <w:pPr>
              <w:widowControl/>
              <w:spacing w:line="320" w:lineRule="atLeas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294C49" w:rsidRPr="00294C49" w:rsidRDefault="00294C49" w:rsidP="00294C49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11/25</w:t>
            </w:r>
          </w:p>
          <w:p w:rsidR="00294C49" w:rsidRPr="00294C49" w:rsidRDefault="00294C49" w:rsidP="00294C49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(五)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08:30~09:30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9461D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工作人員及僱展人員準備就緒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</w:tcPr>
          <w:p w:rsidR="00294C49" w:rsidRPr="00294C49" w:rsidRDefault="00294C49" w:rsidP="00E87CAD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研發成果展</w:t>
            </w: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09:30~09:50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迎賓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貴賓及記者簽到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09:50~10:00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10:00~10:30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開幕典禮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9461DD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 xml:space="preserve">1.介紹貴賓2.長官致詞3.剪綵4.簽約 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10:30~10:50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會場巡禮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校長帶貴賓參觀展區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10:50~11:00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val="445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11:00~12:00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「中區典範策略聯盟」成果發表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1.文化創意產業聯盟</w:t>
            </w:r>
          </w:p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2.光電半導體製造設備基礎技術產業聯盟</w:t>
            </w:r>
          </w:p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3.綠能智慧化工具機產業聯盟</w:t>
            </w:r>
          </w:p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4.健康生技產業聯盟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12:00~13:20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中午休息時間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13:20~13:30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E87CA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E87CA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900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13:30~14:20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C4467E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雲科大典範成果發表(I)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40099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1.智慧節能創新產業中心2.智慧生活與自動化產業中心3.自行車與健康休閒產業發展中心.</w:t>
            </w:r>
            <w:r w:rsidRPr="00294C4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14:20~14:30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hRule="exact" w:val="692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14:30~15:20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C4467E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雲科大典範成果發表(II)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1F126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1.文化創意產業發展中心(人文)2.文化創意產業發展(設計)、3.創新創業。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15:20~15:30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294C49">
        <w:trPr>
          <w:trHeight w:val="806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15:30~16:20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鼓勵專題研究計畫發表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4C4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1.艋舺龍山寺十王圖掛軸之裝裱結構分析與修復技術之探討2.翻轉英語課、3.互動式手部復健訓練系統4.從台灣女性生命史看縫紉機的社會意義5.環境安全控制項目認知之研究</w:t>
            </w: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94C49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4C49" w:rsidRPr="00294C49" w:rsidRDefault="00294C49" w:rsidP="00295F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16:20~16:30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摸彩</w:t>
            </w:r>
            <w:r w:rsidRPr="00294C49">
              <w:rPr>
                <w:rFonts w:ascii="標楷體" w:eastAsia="標楷體" w:hAnsi="標楷體"/>
                <w:bCs/>
                <w:szCs w:val="24"/>
              </w:rPr>
              <w:t>(I)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4C49" w:rsidRPr="00294C49" w:rsidRDefault="00294C49" w:rsidP="00295F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4C49" w:rsidRPr="00294C49" w:rsidRDefault="00294C49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295FC0" w:rsidRPr="00294C49" w:rsidRDefault="00295FC0" w:rsidP="00294C49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11/26</w:t>
            </w:r>
          </w:p>
          <w:p w:rsidR="00295FC0" w:rsidRPr="00294C49" w:rsidRDefault="00295FC0" w:rsidP="00294C49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(六)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3818EA" w:rsidRPr="00294C49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3818EA" w:rsidRPr="00294C49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0~</w:t>
            </w:r>
            <w:r w:rsidR="003818EA" w:rsidRPr="00294C49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3818EA" w:rsidRPr="00294C49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9B2647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3818EA" w:rsidP="001F12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工作人員及僱展人員準備就緒</w:t>
            </w:r>
          </w:p>
        </w:tc>
        <w:tc>
          <w:tcPr>
            <w:tcW w:w="617" w:type="dxa"/>
            <w:vMerge w:val="restart"/>
            <w:vAlign w:val="center"/>
          </w:tcPr>
          <w:p w:rsidR="00295FC0" w:rsidRPr="00294C49" w:rsidRDefault="00295FC0" w:rsidP="00295FC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94C49">
              <w:rPr>
                <w:rFonts w:ascii="標楷體" w:eastAsia="標楷體" w:hAnsi="標楷體" w:cs="Arial" w:hint="eastAsia"/>
                <w:kern w:val="0"/>
                <w:szCs w:val="24"/>
              </w:rPr>
              <w:t>研發成果展</w:t>
            </w:r>
          </w:p>
        </w:tc>
      </w:tr>
      <w:tr w:rsidR="003818EA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3818EA" w:rsidRPr="00294C49" w:rsidRDefault="003818EA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818EA" w:rsidRPr="00294C49" w:rsidRDefault="003818EA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09:30</w:t>
            </w:r>
            <w:r w:rsidR="00D92D68">
              <w:rPr>
                <w:rFonts w:ascii="標楷體" w:eastAsia="標楷體" w:hAnsi="標楷體" w:hint="eastAsia"/>
                <w:bCs/>
                <w:szCs w:val="24"/>
              </w:rPr>
              <w:t>~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818EA" w:rsidRPr="00294C49" w:rsidRDefault="003818EA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活動開始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818EA" w:rsidRPr="00294C49" w:rsidRDefault="003818EA" w:rsidP="001F126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自由參觀展區</w:t>
            </w:r>
          </w:p>
        </w:tc>
        <w:tc>
          <w:tcPr>
            <w:tcW w:w="617" w:type="dxa"/>
            <w:vMerge/>
            <w:vAlign w:val="center"/>
          </w:tcPr>
          <w:p w:rsidR="003818EA" w:rsidRPr="00294C49" w:rsidRDefault="003818EA" w:rsidP="00295FC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10:30~10:40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10:40~11:</w:t>
            </w:r>
            <w:r w:rsidR="005B74D5" w:rsidRPr="00294C49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5B74D5" w:rsidP="005B74D5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星光大道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E5CBE" w:rsidRPr="00294C49" w:rsidRDefault="00C37F1E" w:rsidP="005B74D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 w:hint="eastAsia"/>
                <w:szCs w:val="24"/>
              </w:rPr>
              <w:t>雲科大</w:t>
            </w:r>
            <w:r w:rsidR="005B74D5" w:rsidRPr="00294C49">
              <w:rPr>
                <w:rFonts w:ascii="標楷體" w:eastAsia="標楷體" w:hAnsi="標楷體" w:hint="eastAsia"/>
                <w:szCs w:val="24"/>
              </w:rPr>
              <w:t>國際發明展得獎作品發表</w:t>
            </w: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11:30~13:20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/>
                <w:bCs/>
                <w:szCs w:val="24"/>
              </w:rPr>
              <w:t>中午休息時間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083629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13:20~13:30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083629">
        <w:trPr>
          <w:trHeight w:hRule="exact" w:val="1256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08362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083629">
              <w:rPr>
                <w:rFonts w:ascii="標楷體" w:eastAsia="標楷體" w:hAnsi="標楷體" w:hint="eastAsia"/>
                <w:bCs/>
                <w:szCs w:val="24"/>
              </w:rPr>
              <w:t>13:30~15:10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083629" w:rsidRDefault="00AA518D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083629">
              <w:rPr>
                <w:rFonts w:ascii="標楷體" w:eastAsia="標楷體" w:hAnsi="標楷體" w:hint="eastAsia"/>
                <w:bCs/>
                <w:szCs w:val="24"/>
              </w:rPr>
              <w:t>認識</w:t>
            </w:r>
            <w:r w:rsidR="00295FC0" w:rsidRPr="00083629">
              <w:rPr>
                <w:rFonts w:ascii="標楷體" w:eastAsia="標楷體" w:hAnsi="標楷體" w:hint="eastAsia"/>
                <w:bCs/>
                <w:szCs w:val="24"/>
              </w:rPr>
              <w:t>寶石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083629" w:rsidRDefault="00E1680C" w:rsidP="00D6788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83629">
              <w:rPr>
                <w:rFonts w:ascii="標楷體" w:eastAsia="標楷體" w:hAnsi="標楷體" w:hint="eastAsia"/>
                <w:szCs w:val="24"/>
              </w:rPr>
              <w:t>林蘭東教授</w:t>
            </w:r>
            <w:r w:rsidR="001F1260" w:rsidRPr="00083629">
              <w:rPr>
                <w:rFonts w:ascii="標楷體" w:eastAsia="標楷體" w:hAnsi="標楷體" w:hint="eastAsia"/>
                <w:szCs w:val="24"/>
              </w:rPr>
              <w:t>演講</w:t>
            </w:r>
            <w:r w:rsidR="00AA518D" w:rsidRPr="00083629">
              <w:rPr>
                <w:rFonts w:ascii="標楷體" w:eastAsia="標楷體" w:hAnsi="標楷體" w:hint="eastAsia"/>
                <w:szCs w:val="24"/>
              </w:rPr>
              <w:t>及</w:t>
            </w:r>
            <w:r w:rsidR="00D67882" w:rsidRPr="00083629">
              <w:rPr>
                <w:rFonts w:ascii="標楷體" w:eastAsia="標楷體" w:hAnsi="標楷體" w:hint="eastAsia"/>
                <w:szCs w:val="24"/>
              </w:rPr>
              <w:t>現場寶石</w:t>
            </w:r>
            <w:r w:rsidR="00AA518D" w:rsidRPr="00083629">
              <w:rPr>
                <w:rFonts w:ascii="標楷體" w:eastAsia="標楷體" w:hAnsi="標楷體" w:hint="eastAsia"/>
                <w:szCs w:val="24"/>
              </w:rPr>
              <w:t>鑑定</w:t>
            </w:r>
          </w:p>
          <w:p w:rsidR="00C37F1E" w:rsidRPr="00083629" w:rsidRDefault="00C37F1E" w:rsidP="001D698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83629">
              <w:rPr>
                <w:rFonts w:ascii="標楷體" w:eastAsia="標楷體" w:hAnsi="標楷體" w:hint="eastAsia"/>
                <w:szCs w:val="24"/>
              </w:rPr>
              <w:t>(雲科大文資系老師</w:t>
            </w:r>
            <w:r w:rsidR="000A3B29" w:rsidRPr="00083629">
              <w:rPr>
                <w:rFonts w:ascii="標楷體" w:eastAsia="標楷體" w:hAnsi="標楷體" w:hint="eastAsia"/>
                <w:szCs w:val="24"/>
              </w:rPr>
              <w:t>、英國寶石學會Gem-A寶石學家FGA與鑽石學家DGA會士、「女人要有錢｣鑑定專家</w:t>
            </w:r>
            <w:r w:rsidRPr="0008362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15:10~15:20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表演活動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15:</w:t>
            </w:r>
            <w:r w:rsidR="005B74D5" w:rsidRPr="00294C49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0~16:10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閉幕典禮</w:t>
            </w:r>
            <w:r w:rsidR="000A3B29" w:rsidRPr="00294C49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C4467E" w:rsidRPr="00294C49">
              <w:rPr>
                <w:rFonts w:ascii="標楷體" w:eastAsia="標楷體" w:hAnsi="標楷體" w:hint="eastAsia"/>
                <w:bCs/>
                <w:szCs w:val="24"/>
              </w:rPr>
              <w:t>摸彩(II)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4C49">
              <w:rPr>
                <w:rFonts w:ascii="標楷體" w:eastAsia="標楷體" w:hAnsi="標楷體"/>
                <w:bCs/>
                <w:szCs w:val="24"/>
              </w:rPr>
              <w:t>閉幕典禮</w:t>
            </w:r>
            <w:r w:rsidRPr="00294C49">
              <w:rPr>
                <w:rFonts w:ascii="標楷體" w:eastAsia="標楷體" w:hAnsi="標楷體" w:hint="eastAsia"/>
                <w:bCs/>
                <w:szCs w:val="24"/>
              </w:rPr>
              <w:t>及摸彩</w:t>
            </w: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4467E" w:rsidRPr="00294C49" w:rsidTr="00D92D68">
        <w:trPr>
          <w:trHeight w:hRule="exact" w:val="397"/>
        </w:trPr>
        <w:tc>
          <w:tcPr>
            <w:tcW w:w="856" w:type="dxa"/>
            <w:vMerge/>
            <w:shd w:val="clear" w:color="auto" w:fill="auto"/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D92D68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16:10~</w:t>
            </w:r>
          </w:p>
        </w:tc>
        <w:tc>
          <w:tcPr>
            <w:tcW w:w="2835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4C49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典禮結束</w:t>
            </w:r>
          </w:p>
        </w:tc>
        <w:tc>
          <w:tcPr>
            <w:tcW w:w="4754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295FC0" w:rsidRPr="00294C49" w:rsidRDefault="00295FC0" w:rsidP="00295FC0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294C49">
              <w:rPr>
                <w:rFonts w:ascii="標楷體" w:eastAsia="標楷體" w:hAnsi="標楷體" w:hint="eastAsia"/>
                <w:bCs/>
                <w:szCs w:val="24"/>
              </w:rPr>
              <w:t>賦歸</w:t>
            </w:r>
          </w:p>
        </w:tc>
        <w:tc>
          <w:tcPr>
            <w:tcW w:w="617" w:type="dxa"/>
            <w:vMerge/>
            <w:vAlign w:val="center"/>
          </w:tcPr>
          <w:p w:rsidR="00295FC0" w:rsidRPr="00294C49" w:rsidRDefault="00295FC0" w:rsidP="00295FC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2007D4" w:rsidRPr="00C4467E" w:rsidRDefault="002007D4" w:rsidP="00D92D68"/>
    <w:sectPr w:rsidR="002007D4" w:rsidRPr="00C4467E" w:rsidSect="001151DA">
      <w:pgSz w:w="11906" w:h="16838"/>
      <w:pgMar w:top="284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A4" w:rsidRDefault="000C1AA4" w:rsidP="009B0670">
      <w:r>
        <w:separator/>
      </w:r>
    </w:p>
  </w:endnote>
  <w:endnote w:type="continuationSeparator" w:id="0">
    <w:p w:rsidR="000C1AA4" w:rsidRDefault="000C1AA4" w:rsidP="009B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A4" w:rsidRDefault="000C1AA4" w:rsidP="009B0670">
      <w:r>
        <w:separator/>
      </w:r>
    </w:p>
  </w:footnote>
  <w:footnote w:type="continuationSeparator" w:id="0">
    <w:p w:rsidR="000C1AA4" w:rsidRDefault="000C1AA4" w:rsidP="009B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1BBA"/>
    <w:multiLevelType w:val="hybridMultilevel"/>
    <w:tmpl w:val="D3783A7E"/>
    <w:lvl w:ilvl="0" w:tplc="0409000F">
      <w:start w:val="1"/>
      <w:numFmt w:val="decimal"/>
      <w:lvlText w:val="%1."/>
      <w:lvlJc w:val="left"/>
      <w:pPr>
        <w:ind w:left="6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3A"/>
    <w:rsid w:val="0000740B"/>
    <w:rsid w:val="00014D8B"/>
    <w:rsid w:val="000170A4"/>
    <w:rsid w:val="0002003E"/>
    <w:rsid w:val="00022FB5"/>
    <w:rsid w:val="00026627"/>
    <w:rsid w:val="00030C6E"/>
    <w:rsid w:val="00032E23"/>
    <w:rsid w:val="00044F74"/>
    <w:rsid w:val="000660DF"/>
    <w:rsid w:val="00071EE4"/>
    <w:rsid w:val="00083629"/>
    <w:rsid w:val="00083B06"/>
    <w:rsid w:val="00085D75"/>
    <w:rsid w:val="00092D7B"/>
    <w:rsid w:val="000A3B29"/>
    <w:rsid w:val="000A456C"/>
    <w:rsid w:val="000B5C92"/>
    <w:rsid w:val="000C1AA4"/>
    <w:rsid w:val="000C3083"/>
    <w:rsid w:val="000D0AFB"/>
    <w:rsid w:val="000D2BAA"/>
    <w:rsid w:val="000D448D"/>
    <w:rsid w:val="000D63FA"/>
    <w:rsid w:val="000F365E"/>
    <w:rsid w:val="001151DA"/>
    <w:rsid w:val="00135959"/>
    <w:rsid w:val="00153573"/>
    <w:rsid w:val="00171E49"/>
    <w:rsid w:val="001772B4"/>
    <w:rsid w:val="00196C87"/>
    <w:rsid w:val="001B159D"/>
    <w:rsid w:val="001D0DD1"/>
    <w:rsid w:val="001D6987"/>
    <w:rsid w:val="001E6A57"/>
    <w:rsid w:val="001E7C8F"/>
    <w:rsid w:val="001F1260"/>
    <w:rsid w:val="002007D4"/>
    <w:rsid w:val="002362C2"/>
    <w:rsid w:val="00243089"/>
    <w:rsid w:val="0024417F"/>
    <w:rsid w:val="002448F0"/>
    <w:rsid w:val="00260BC6"/>
    <w:rsid w:val="0027780C"/>
    <w:rsid w:val="00294C49"/>
    <w:rsid w:val="00295FC0"/>
    <w:rsid w:val="002975C7"/>
    <w:rsid w:val="002A503E"/>
    <w:rsid w:val="002B58C2"/>
    <w:rsid w:val="002D5CB3"/>
    <w:rsid w:val="002E50F7"/>
    <w:rsid w:val="002E611A"/>
    <w:rsid w:val="002E7ABD"/>
    <w:rsid w:val="002F19FC"/>
    <w:rsid w:val="002F1F29"/>
    <w:rsid w:val="00343CE8"/>
    <w:rsid w:val="00363E8B"/>
    <w:rsid w:val="00370F56"/>
    <w:rsid w:val="0037451C"/>
    <w:rsid w:val="0037452B"/>
    <w:rsid w:val="003818EA"/>
    <w:rsid w:val="00387A93"/>
    <w:rsid w:val="00395E92"/>
    <w:rsid w:val="003A699D"/>
    <w:rsid w:val="003D30C7"/>
    <w:rsid w:val="003D6C4B"/>
    <w:rsid w:val="003E2BF9"/>
    <w:rsid w:val="00400733"/>
    <w:rsid w:val="0040099D"/>
    <w:rsid w:val="00414B5C"/>
    <w:rsid w:val="0042036C"/>
    <w:rsid w:val="004231A4"/>
    <w:rsid w:val="0044671F"/>
    <w:rsid w:val="004540D8"/>
    <w:rsid w:val="00463C95"/>
    <w:rsid w:val="00467ABA"/>
    <w:rsid w:val="00496602"/>
    <w:rsid w:val="004B642E"/>
    <w:rsid w:val="004C649D"/>
    <w:rsid w:val="00510A42"/>
    <w:rsid w:val="00515FC7"/>
    <w:rsid w:val="005243E4"/>
    <w:rsid w:val="005246D6"/>
    <w:rsid w:val="0052517D"/>
    <w:rsid w:val="0057611B"/>
    <w:rsid w:val="00585137"/>
    <w:rsid w:val="00585935"/>
    <w:rsid w:val="00586EAB"/>
    <w:rsid w:val="005B4F05"/>
    <w:rsid w:val="005B74D5"/>
    <w:rsid w:val="005C2438"/>
    <w:rsid w:val="005D7B15"/>
    <w:rsid w:val="005E0C5E"/>
    <w:rsid w:val="005E5CB1"/>
    <w:rsid w:val="005F4CFC"/>
    <w:rsid w:val="0065738C"/>
    <w:rsid w:val="00660A84"/>
    <w:rsid w:val="0066777B"/>
    <w:rsid w:val="0068166F"/>
    <w:rsid w:val="006823FC"/>
    <w:rsid w:val="00694DD8"/>
    <w:rsid w:val="00695E9A"/>
    <w:rsid w:val="006A0C89"/>
    <w:rsid w:val="006C080B"/>
    <w:rsid w:val="006C13FE"/>
    <w:rsid w:val="006C18D3"/>
    <w:rsid w:val="006C6AFD"/>
    <w:rsid w:val="006F26C0"/>
    <w:rsid w:val="00710608"/>
    <w:rsid w:val="00721ED7"/>
    <w:rsid w:val="00730A77"/>
    <w:rsid w:val="00746442"/>
    <w:rsid w:val="00761F07"/>
    <w:rsid w:val="00767822"/>
    <w:rsid w:val="007A0A7F"/>
    <w:rsid w:val="007E69A9"/>
    <w:rsid w:val="007F223F"/>
    <w:rsid w:val="0081447A"/>
    <w:rsid w:val="00815A05"/>
    <w:rsid w:val="008208AB"/>
    <w:rsid w:val="00834FB9"/>
    <w:rsid w:val="0084251D"/>
    <w:rsid w:val="00881544"/>
    <w:rsid w:val="00890D49"/>
    <w:rsid w:val="008A306C"/>
    <w:rsid w:val="008C4991"/>
    <w:rsid w:val="008C64E2"/>
    <w:rsid w:val="008D7B72"/>
    <w:rsid w:val="0090717F"/>
    <w:rsid w:val="009216B4"/>
    <w:rsid w:val="009316CD"/>
    <w:rsid w:val="00931D8B"/>
    <w:rsid w:val="009328E1"/>
    <w:rsid w:val="009461DD"/>
    <w:rsid w:val="00953F29"/>
    <w:rsid w:val="00961E7A"/>
    <w:rsid w:val="009653AB"/>
    <w:rsid w:val="00966E39"/>
    <w:rsid w:val="00987B51"/>
    <w:rsid w:val="00993DC6"/>
    <w:rsid w:val="00996A14"/>
    <w:rsid w:val="009B0670"/>
    <w:rsid w:val="009B2647"/>
    <w:rsid w:val="009D0926"/>
    <w:rsid w:val="009E1424"/>
    <w:rsid w:val="009F45C6"/>
    <w:rsid w:val="00A007CA"/>
    <w:rsid w:val="00A02B5B"/>
    <w:rsid w:val="00A045AB"/>
    <w:rsid w:val="00A35934"/>
    <w:rsid w:val="00A540C7"/>
    <w:rsid w:val="00A55B88"/>
    <w:rsid w:val="00A70384"/>
    <w:rsid w:val="00A93BD9"/>
    <w:rsid w:val="00AA518D"/>
    <w:rsid w:val="00AA5B17"/>
    <w:rsid w:val="00AB3615"/>
    <w:rsid w:val="00AB6FDA"/>
    <w:rsid w:val="00AD0F3C"/>
    <w:rsid w:val="00AD32B5"/>
    <w:rsid w:val="00AF4760"/>
    <w:rsid w:val="00B2573E"/>
    <w:rsid w:val="00B309D2"/>
    <w:rsid w:val="00B408A8"/>
    <w:rsid w:val="00B4106F"/>
    <w:rsid w:val="00B501DE"/>
    <w:rsid w:val="00B5474D"/>
    <w:rsid w:val="00B60D8D"/>
    <w:rsid w:val="00B65E05"/>
    <w:rsid w:val="00B7425C"/>
    <w:rsid w:val="00B85601"/>
    <w:rsid w:val="00B85B06"/>
    <w:rsid w:val="00BB4A93"/>
    <w:rsid w:val="00BC028F"/>
    <w:rsid w:val="00BE44CB"/>
    <w:rsid w:val="00BF38B2"/>
    <w:rsid w:val="00C11842"/>
    <w:rsid w:val="00C227B1"/>
    <w:rsid w:val="00C27CFA"/>
    <w:rsid w:val="00C31202"/>
    <w:rsid w:val="00C36646"/>
    <w:rsid w:val="00C37F1E"/>
    <w:rsid w:val="00C4467E"/>
    <w:rsid w:val="00C567C8"/>
    <w:rsid w:val="00C61009"/>
    <w:rsid w:val="00C64D34"/>
    <w:rsid w:val="00C75BC5"/>
    <w:rsid w:val="00C866D1"/>
    <w:rsid w:val="00C97F2F"/>
    <w:rsid w:val="00CA34DC"/>
    <w:rsid w:val="00CB0F8B"/>
    <w:rsid w:val="00CD3558"/>
    <w:rsid w:val="00D045F5"/>
    <w:rsid w:val="00D42B41"/>
    <w:rsid w:val="00D51A4A"/>
    <w:rsid w:val="00D55506"/>
    <w:rsid w:val="00D64144"/>
    <w:rsid w:val="00D67882"/>
    <w:rsid w:val="00D76197"/>
    <w:rsid w:val="00D82570"/>
    <w:rsid w:val="00D82F2C"/>
    <w:rsid w:val="00D92D68"/>
    <w:rsid w:val="00D930DB"/>
    <w:rsid w:val="00D94D4B"/>
    <w:rsid w:val="00DA2262"/>
    <w:rsid w:val="00DC0266"/>
    <w:rsid w:val="00DD5C32"/>
    <w:rsid w:val="00DE5CBE"/>
    <w:rsid w:val="00DF3BB9"/>
    <w:rsid w:val="00E006DA"/>
    <w:rsid w:val="00E0753A"/>
    <w:rsid w:val="00E1680C"/>
    <w:rsid w:val="00E3070C"/>
    <w:rsid w:val="00E57D5C"/>
    <w:rsid w:val="00E70B95"/>
    <w:rsid w:val="00E70EEC"/>
    <w:rsid w:val="00E85020"/>
    <w:rsid w:val="00E861F9"/>
    <w:rsid w:val="00E87CAD"/>
    <w:rsid w:val="00E87D92"/>
    <w:rsid w:val="00EA185E"/>
    <w:rsid w:val="00EA41D7"/>
    <w:rsid w:val="00EB11B6"/>
    <w:rsid w:val="00EB4D33"/>
    <w:rsid w:val="00EB5DED"/>
    <w:rsid w:val="00EC4016"/>
    <w:rsid w:val="00EC4D8D"/>
    <w:rsid w:val="00ED774A"/>
    <w:rsid w:val="00ED7C47"/>
    <w:rsid w:val="00EE4071"/>
    <w:rsid w:val="00EE475A"/>
    <w:rsid w:val="00EF0AF2"/>
    <w:rsid w:val="00EF7FCC"/>
    <w:rsid w:val="00F00B79"/>
    <w:rsid w:val="00F34745"/>
    <w:rsid w:val="00F75AFE"/>
    <w:rsid w:val="00FA22D6"/>
    <w:rsid w:val="00FC7B38"/>
    <w:rsid w:val="00FD36D3"/>
    <w:rsid w:val="00FE3970"/>
    <w:rsid w:val="00FE7E6C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6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6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5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5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6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6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5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5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84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7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2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7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36CA-2ECF-46BB-B102-2B6C4414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2016-11-01T07:12:00Z</cp:lastPrinted>
  <dcterms:created xsi:type="dcterms:W3CDTF">2016-11-10T02:30:00Z</dcterms:created>
  <dcterms:modified xsi:type="dcterms:W3CDTF">2016-11-10T02:30:00Z</dcterms:modified>
</cp:coreProperties>
</file>