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margin" w:tblpY="171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7"/>
        <w:gridCol w:w="1712"/>
        <w:gridCol w:w="2577"/>
        <w:gridCol w:w="5130"/>
        <w:gridCol w:w="617"/>
      </w:tblGrid>
      <w:tr w:rsidR="0030427F" w:rsidRPr="00880F2F">
        <w:trPr>
          <w:trHeight w:hRule="exact" w:val="1133"/>
        </w:trPr>
        <w:tc>
          <w:tcPr>
            <w:tcW w:w="10763" w:type="dxa"/>
            <w:gridSpan w:val="5"/>
            <w:shd w:val="clear" w:color="auto" w:fill="C6D9F1"/>
          </w:tcPr>
          <w:p w:rsidR="0030427F" w:rsidRPr="00880F2F" w:rsidRDefault="0030427F" w:rsidP="0030427F">
            <w:pPr>
              <w:widowControl/>
              <w:spacing w:beforeLines="50" w:line="280" w:lineRule="exact"/>
              <w:ind w:firstLineChars="1105" w:firstLine="31680"/>
              <w:rPr>
                <w:rFonts w:ascii="新細明體" w:cs="新細明體"/>
                <w:b/>
                <w:bCs/>
                <w:kern w:val="0"/>
                <w:sz w:val="32"/>
                <w:szCs w:val="32"/>
              </w:rPr>
            </w:pPr>
            <w:r w:rsidRPr="00880F2F">
              <w:rPr>
                <w:rFonts w:ascii="新細明體" w:hAnsi="新細明體" w:cs="新細明體" w:hint="eastAsia"/>
                <w:b/>
                <w:bCs/>
                <w:kern w:val="0"/>
                <w:sz w:val="32"/>
                <w:szCs w:val="32"/>
              </w:rPr>
              <w:t>中區典範策略聯盟</w:t>
            </w:r>
          </w:p>
          <w:p w:rsidR="0030427F" w:rsidRPr="00880F2F" w:rsidRDefault="0030427F" w:rsidP="000845FA">
            <w:pPr>
              <w:widowControl/>
              <w:spacing w:line="280" w:lineRule="exact"/>
              <w:jc w:val="center"/>
              <w:rPr>
                <w:rFonts w:ascii="新細明體" w:cs="新細明體"/>
                <w:b/>
                <w:bCs/>
                <w:kern w:val="0"/>
                <w:sz w:val="28"/>
                <w:szCs w:val="28"/>
              </w:rPr>
            </w:pPr>
            <w:r w:rsidRPr="00880F2F"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  <w:t xml:space="preserve">2015                   </w:t>
            </w:r>
            <w:r w:rsidRPr="00880F2F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研發成果聯展</w:t>
            </w:r>
          </w:p>
          <w:p w:rsidR="0030427F" w:rsidRPr="00880F2F" w:rsidRDefault="0030427F" w:rsidP="0030427F">
            <w:pPr>
              <w:widowControl/>
              <w:spacing w:afterLines="50" w:line="280" w:lineRule="exact"/>
              <w:ind w:firstLineChars="1263" w:firstLine="31680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彰雲嘉大學校院聯盟</w:t>
            </w:r>
          </w:p>
        </w:tc>
      </w:tr>
      <w:tr w:rsidR="0030427F" w:rsidRPr="00880F2F">
        <w:trPr>
          <w:trHeight w:hRule="exact" w:val="431"/>
        </w:trPr>
        <w:tc>
          <w:tcPr>
            <w:tcW w:w="10763" w:type="dxa"/>
            <w:gridSpan w:val="5"/>
            <w:shd w:val="clear" w:color="auto" w:fill="C6D9F1"/>
            <w:vAlign w:val="center"/>
          </w:tcPr>
          <w:p w:rsidR="0030427F" w:rsidRPr="00880F2F" w:rsidRDefault="0030427F" w:rsidP="000845FA">
            <w:pPr>
              <w:widowControl/>
              <w:spacing w:line="320" w:lineRule="atLeast"/>
              <w:rPr>
                <w:rFonts w:ascii="新細明體" w:hAns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【日期】</w:t>
            </w:r>
            <w:r w:rsidRPr="00880F2F">
              <w:rPr>
                <w:rFonts w:ascii="新細明體" w:hAnsi="新細明體" w:cs="新細明體"/>
                <w:kern w:val="0"/>
              </w:rPr>
              <w:t>2015</w:t>
            </w:r>
            <w:r w:rsidRPr="00880F2F">
              <w:rPr>
                <w:rFonts w:ascii="新細明體" w:hAnsi="新細明體" w:cs="新細明體" w:hint="eastAsia"/>
                <w:kern w:val="0"/>
              </w:rPr>
              <w:t>年</w:t>
            </w:r>
            <w:r w:rsidRPr="00880F2F">
              <w:rPr>
                <w:rFonts w:ascii="新細明體" w:hAnsi="新細明體" w:cs="新細明體"/>
                <w:kern w:val="0"/>
              </w:rPr>
              <w:t>11</w:t>
            </w:r>
            <w:r w:rsidRPr="00880F2F">
              <w:rPr>
                <w:rFonts w:ascii="新細明體" w:hAnsi="新細明體" w:cs="新細明體" w:hint="eastAsia"/>
                <w:kern w:val="0"/>
              </w:rPr>
              <w:t>月</w:t>
            </w:r>
            <w:r w:rsidRPr="00880F2F">
              <w:rPr>
                <w:rFonts w:ascii="新細明體" w:hAnsi="新細明體" w:cs="新細明體"/>
                <w:kern w:val="0"/>
              </w:rPr>
              <w:t>27</w:t>
            </w:r>
            <w:r w:rsidRPr="00880F2F">
              <w:rPr>
                <w:rFonts w:ascii="新細明體" w:hAnsi="新細明體" w:cs="新細明體" w:hint="eastAsia"/>
                <w:kern w:val="0"/>
              </w:rPr>
              <w:t>日至</w:t>
            </w:r>
            <w:r w:rsidRPr="00880F2F">
              <w:rPr>
                <w:rFonts w:ascii="新細明體" w:hAnsi="新細明體" w:cs="新細明體"/>
                <w:kern w:val="0"/>
              </w:rPr>
              <w:t>28</w:t>
            </w:r>
            <w:r w:rsidRPr="00880F2F">
              <w:rPr>
                <w:rFonts w:ascii="新細明體" w:hAnsi="新細明體" w:cs="新細明體" w:hint="eastAsia"/>
                <w:kern w:val="0"/>
              </w:rPr>
              <w:t>日</w:t>
            </w:r>
            <w:r w:rsidRPr="00880F2F">
              <w:rPr>
                <w:rFonts w:ascii="新細明體" w:hAnsi="新細明體" w:cs="新細明體"/>
                <w:kern w:val="0"/>
              </w:rPr>
              <w:t xml:space="preserve">     </w:t>
            </w:r>
            <w:r w:rsidRPr="00880F2F">
              <w:rPr>
                <w:rFonts w:ascii="新細明體" w:hAnsi="新細明體" w:cs="新細明體" w:hint="eastAsia"/>
                <w:kern w:val="0"/>
              </w:rPr>
              <w:t>【地點】國立雲林科技大學</w:t>
            </w:r>
            <w:r w:rsidRPr="00880F2F">
              <w:rPr>
                <w:rFonts w:ascii="新細明體" w:hAnsi="新細明體" w:cs="新細明體"/>
                <w:kern w:val="0"/>
              </w:rPr>
              <w:t xml:space="preserve"> </w:t>
            </w:r>
            <w:r w:rsidRPr="00880F2F">
              <w:rPr>
                <w:rFonts w:ascii="新細明體" w:hAnsi="新細明體" w:cs="新細明體" w:hint="eastAsia"/>
                <w:kern w:val="0"/>
              </w:rPr>
              <w:t>大禮堂迴廊</w:t>
            </w:r>
            <w:r w:rsidRPr="00880F2F">
              <w:rPr>
                <w:rFonts w:ascii="新細明體" w:hAnsi="新細明體" w:cs="新細明體"/>
                <w:kern w:val="0"/>
              </w:rPr>
              <w:t xml:space="preserve">   </w:t>
            </w: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shd w:val="clear" w:color="auto" w:fill="C6D9F1"/>
          </w:tcPr>
          <w:p w:rsidR="0030427F" w:rsidRPr="00880F2F" w:rsidRDefault="0030427F" w:rsidP="00E87CAD">
            <w:pPr>
              <w:spacing w:line="280" w:lineRule="exact"/>
              <w:jc w:val="center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1712" w:type="dxa"/>
            <w:shd w:val="clear" w:color="auto" w:fill="C6D9F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center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時間</w:t>
            </w:r>
          </w:p>
        </w:tc>
        <w:tc>
          <w:tcPr>
            <w:tcW w:w="2577" w:type="dxa"/>
            <w:shd w:val="clear" w:color="auto" w:fill="C6D9F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center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議程</w:t>
            </w:r>
          </w:p>
        </w:tc>
        <w:tc>
          <w:tcPr>
            <w:tcW w:w="5130" w:type="dxa"/>
            <w:shd w:val="clear" w:color="auto" w:fill="C6D9F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center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活動內容</w:t>
            </w:r>
          </w:p>
        </w:tc>
        <w:tc>
          <w:tcPr>
            <w:tcW w:w="617" w:type="dxa"/>
            <w:shd w:val="clear" w:color="auto" w:fill="C6D9F1"/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 w:val="restart"/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11/27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(</w:t>
            </w:r>
            <w:r w:rsidRPr="00880F2F">
              <w:rPr>
                <w:rFonts w:ascii="新細明體" w:hAnsi="新細明體" w:cs="新細明體" w:hint="eastAsia"/>
              </w:rPr>
              <w:t>五</w:t>
            </w:r>
            <w:r w:rsidRPr="00880F2F">
              <w:rPr>
                <w:rFonts w:ascii="新細明體" w:hAnsi="新細明體" w:cs="新細明體"/>
              </w:rPr>
              <w:t>)</w:t>
            </w: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08:30~09:30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報到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973A07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工作人員及顧展人員準備就緒</w:t>
            </w:r>
          </w:p>
        </w:tc>
        <w:tc>
          <w:tcPr>
            <w:tcW w:w="617" w:type="dxa"/>
            <w:vMerge w:val="restart"/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jc w:val="center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研發成果展</w:t>
            </w: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hAnsi="新細明體" w:cs="新細明體"/>
                <w:kern w:val="0"/>
              </w:rPr>
            </w:pPr>
            <w:r w:rsidRPr="00880F2F">
              <w:rPr>
                <w:rFonts w:ascii="新細明體" w:hAnsi="新細明體" w:cs="新細明體"/>
                <w:kern w:val="0"/>
              </w:rPr>
              <w:t>09:30~09:50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迎賓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511B0B">
            <w:pPr>
              <w:spacing w:line="280" w:lineRule="exact"/>
              <w:jc w:val="both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來賓及記者簽到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hAnsi="新細明體" w:cs="新細明體"/>
                <w:kern w:val="0"/>
              </w:rPr>
            </w:pPr>
            <w:r w:rsidRPr="00880F2F">
              <w:rPr>
                <w:rFonts w:ascii="新細明體" w:hAnsi="新細明體" w:cs="新細明體"/>
                <w:kern w:val="0"/>
              </w:rPr>
              <w:t>09:50~10:00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both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競技啦啦社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hAnsi="新細明體" w:cs="新細明體"/>
                <w:kern w:val="0"/>
              </w:rPr>
            </w:pPr>
            <w:r w:rsidRPr="00880F2F">
              <w:rPr>
                <w:rFonts w:ascii="新細明體" w:hAnsi="新細明體" w:cs="新細明體"/>
                <w:kern w:val="0"/>
              </w:rPr>
              <w:t>10:00~10:30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widowControl/>
              <w:spacing w:line="320" w:lineRule="atLeast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開幕典禮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both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1.</w:t>
            </w:r>
            <w:r w:rsidRPr="00880F2F">
              <w:rPr>
                <w:rFonts w:ascii="新細明體" w:hAnsi="新細明體" w:cs="新細明體" w:hint="eastAsia"/>
              </w:rPr>
              <w:t>介紹貴賓</w:t>
            </w: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長官致詞</w:t>
            </w:r>
            <w:r w:rsidRPr="00880F2F">
              <w:rPr>
                <w:rFonts w:ascii="新細明體" w:hAnsi="新細明體" w:cs="新細明體"/>
              </w:rPr>
              <w:t>3.</w:t>
            </w:r>
            <w:r w:rsidRPr="00880F2F">
              <w:rPr>
                <w:rFonts w:ascii="新細明體" w:hAnsi="新細明體" w:cs="新細明體" w:hint="eastAsia"/>
              </w:rPr>
              <w:t>剪綵、摸球…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10:30~10:50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會場巡禮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30427F">
            <w:pPr>
              <w:spacing w:line="280" w:lineRule="exact"/>
              <w:ind w:left="31680" w:hangingChars="100" w:firstLine="31680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校長帶貴賓參觀展區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10:50~11:00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熱門舞蹈社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val="44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11:00~12:00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「中區典範策略聯盟」成果發表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1.</w:t>
            </w:r>
            <w:r w:rsidRPr="00880F2F">
              <w:rPr>
                <w:rFonts w:ascii="新細明體" w:hAnsi="新細明體" w:cs="新細明體" w:hint="eastAsia"/>
              </w:rPr>
              <w:t>文化創意產業聯盟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光電半導體製造設備基礎技術產業聯盟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3.</w:t>
            </w:r>
            <w:r w:rsidRPr="00880F2F">
              <w:rPr>
                <w:rFonts w:ascii="新細明體" w:hAnsi="新細明體" w:cs="新細明體" w:hint="eastAsia"/>
              </w:rPr>
              <w:t>綠能智</w:t>
            </w:r>
            <w:bookmarkStart w:id="0" w:name="_GoBack"/>
            <w:bookmarkEnd w:id="0"/>
            <w:r w:rsidRPr="00880F2F">
              <w:rPr>
                <w:rFonts w:ascii="新細明體" w:hAnsi="新細明體" w:cs="新細明體" w:hint="eastAsia"/>
              </w:rPr>
              <w:t>慧化工具機產業聯盟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4.</w:t>
            </w:r>
            <w:r w:rsidRPr="00880F2F">
              <w:rPr>
                <w:rFonts w:ascii="新細明體" w:hAnsi="新細明體" w:cs="新細明體" w:hint="eastAsia"/>
              </w:rPr>
              <w:t>健康生技產業聯盟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12:00~13:20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jc w:val="both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中午休息時間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13:20~13:30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魔幻社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1356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13:30~15:10 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與</w:t>
            </w:r>
            <w:r w:rsidRPr="00880F2F">
              <w:rPr>
                <w:rFonts w:ascii="新細明體" w:hAnsi="新細明體" w:cs="新細明體"/>
              </w:rPr>
              <w:t>CEO</w:t>
            </w:r>
            <w:r w:rsidRPr="00880F2F">
              <w:rPr>
                <w:rFonts w:ascii="新細明體" w:hAnsi="新細明體" w:cs="新細明體" w:hint="eastAsia"/>
              </w:rPr>
              <w:t>有約</w:t>
            </w:r>
            <w:r w:rsidRPr="00880F2F">
              <w:rPr>
                <w:rFonts w:ascii="新細明體" w:hAnsi="新細明體" w:cs="新細明體"/>
              </w:rPr>
              <w:t>~</w:t>
            </w:r>
            <w:r w:rsidRPr="00880F2F">
              <w:rPr>
                <w:rFonts w:ascii="新細明體" w:hAnsi="新細明體" w:cs="新細明體" w:hint="eastAsia"/>
              </w:rPr>
              <w:t>價值是自己創造的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1.Studio2 Animation Lab </w:t>
            </w:r>
            <w:r w:rsidRPr="00880F2F">
              <w:rPr>
                <w:rFonts w:ascii="新細明體" w:hAnsi="新細明體" w:cs="新細明體" w:hint="eastAsia"/>
              </w:rPr>
              <w:t>邱立偉導演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  (</w:t>
            </w:r>
            <w:r w:rsidRPr="00880F2F">
              <w:rPr>
                <w:rFonts w:ascii="新細明體" w:hAnsi="新細明體" w:cs="新細明體" w:hint="eastAsia"/>
              </w:rPr>
              <w:t>三屆金鐘獎動畫節目獎得主</w:t>
            </w:r>
            <w:r w:rsidRPr="00880F2F">
              <w:rPr>
                <w:rFonts w:ascii="新細明體" w:hAnsi="新細明體" w:cs="新細明體"/>
              </w:rPr>
              <w:t>)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風泉設計有限公司黃維瀚總監</w:t>
            </w:r>
          </w:p>
          <w:p w:rsidR="0030427F" w:rsidRPr="00880F2F" w:rsidRDefault="0030427F" w:rsidP="000845FA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  (</w:t>
            </w:r>
            <w:r w:rsidRPr="00880F2F">
              <w:rPr>
                <w:rFonts w:ascii="新細明體" w:hAnsi="新細明體" w:cs="新細明體" w:hint="eastAsia"/>
              </w:rPr>
              <w:t>唐獎證書設計競賽金獎得主</w:t>
            </w:r>
            <w:r w:rsidRPr="00880F2F">
              <w:rPr>
                <w:rFonts w:ascii="新細明體" w:hAnsi="新細明體" w:cs="新細明體"/>
              </w:rPr>
              <w:t xml:space="preserve">) 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15:10~15:20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休息時間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15:20~15:30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有氧舞蹈社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val="798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15:30~16:20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彰雲嘉大專校院聯盟成果發表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1.</w:t>
            </w:r>
            <w:r w:rsidRPr="00880F2F">
              <w:rPr>
                <w:rFonts w:ascii="新細明體" w:hAnsi="新細明體" w:cs="新細明體" w:hint="eastAsia"/>
              </w:rPr>
              <w:t>大葉大學</w:t>
            </w: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中正大學</w:t>
            </w:r>
            <w:r w:rsidRPr="00880F2F">
              <w:rPr>
                <w:rFonts w:ascii="新細明體" w:hAnsi="新細明體" w:cs="新細明體"/>
              </w:rPr>
              <w:t>3.</w:t>
            </w:r>
            <w:r w:rsidRPr="00880F2F">
              <w:rPr>
                <w:rFonts w:ascii="新細明體" w:hAnsi="新細明體" w:cs="新細明體" w:hint="eastAsia"/>
              </w:rPr>
              <w:t>明道大學</w:t>
            </w:r>
            <w:r w:rsidRPr="00880F2F">
              <w:rPr>
                <w:rFonts w:ascii="新細明體" w:hAnsi="新細明體" w:cs="新細明體"/>
              </w:rPr>
              <w:t>4.</w:t>
            </w:r>
            <w:r w:rsidRPr="00880F2F">
              <w:rPr>
                <w:rFonts w:ascii="新細明體" w:hAnsi="新細明體" w:cs="新細明體" w:hint="eastAsia"/>
              </w:rPr>
              <w:t>南華大學</w:t>
            </w:r>
            <w:r w:rsidRPr="00880F2F">
              <w:rPr>
                <w:rFonts w:ascii="新細明體" w:hAnsi="新細明體" w:cs="新細明體"/>
              </w:rPr>
              <w:t>5.</w:t>
            </w:r>
            <w:r w:rsidRPr="00880F2F">
              <w:rPr>
                <w:rFonts w:ascii="新細明體" w:hAnsi="新細明體" w:cs="新細明體" w:hint="eastAsia"/>
              </w:rPr>
              <w:t>彰化師範大學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49"/>
        </w:trPr>
        <w:tc>
          <w:tcPr>
            <w:tcW w:w="727" w:type="dxa"/>
            <w:vMerge w:val="restart"/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11/28</w:t>
            </w:r>
          </w:p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(</w:t>
            </w:r>
            <w:r w:rsidRPr="00880F2F">
              <w:rPr>
                <w:rFonts w:ascii="新細明體" w:hAnsi="新細明體" w:cs="新細明體" w:hint="eastAsia"/>
              </w:rPr>
              <w:t>六</w:t>
            </w:r>
            <w:r w:rsidRPr="00880F2F">
              <w:rPr>
                <w:rFonts w:ascii="新細明體" w:hAnsi="新細明體" w:cs="新細明體"/>
              </w:rPr>
              <w:t>)</w:t>
            </w: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10:10~10:30 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迎賓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30427F" w:rsidRPr="00880F2F" w:rsidRDefault="0030427F" w:rsidP="00E87CAD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880F2F">
              <w:rPr>
                <w:rFonts w:ascii="新細明體" w:hAnsi="新細明體" w:cs="新細明體" w:hint="eastAsia"/>
                <w:kern w:val="0"/>
              </w:rPr>
              <w:t>研發成果展</w:t>
            </w:r>
          </w:p>
        </w:tc>
      </w:tr>
      <w:tr w:rsidR="0030427F" w:rsidRPr="00880F2F">
        <w:trPr>
          <w:trHeight w:hRule="exact" w:val="449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10:30~10:40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中華武藝研習社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val="506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10:40~11:10 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雲科大生日快樂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1.</w:t>
            </w:r>
            <w:r w:rsidRPr="00880F2F">
              <w:rPr>
                <w:rFonts w:ascii="新細明體" w:hAnsi="新細明體" w:cs="新細明體" w:hint="eastAsia"/>
              </w:rPr>
              <w:t>貴賓介紹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校長及貴賓致詞</w:t>
            </w:r>
          </w:p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3.</w:t>
            </w:r>
            <w:r w:rsidRPr="00880F2F">
              <w:rPr>
                <w:rFonts w:ascii="新細明體" w:hAnsi="新細明體" w:cs="新細明體" w:hint="eastAsia"/>
              </w:rPr>
              <w:t>切蛋糕、唱生日快樂歌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 xml:space="preserve">11:10~11:30 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會場巡禮</w:t>
            </w:r>
            <w:r w:rsidRPr="00880F2F">
              <w:rPr>
                <w:rFonts w:ascii="新細明體" w:hAnsi="新細明體" w:cs="新細明體"/>
              </w:rPr>
              <w:t xml:space="preserve"> 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參觀展區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11:30~13:20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中午休息時間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31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13:20~13:30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奕揚世界民俗舞蹈社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1282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13:30~14:30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雲科大典範成果發表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28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1.</w:t>
            </w:r>
            <w:r w:rsidRPr="00880F2F">
              <w:rPr>
                <w:rFonts w:ascii="新細明體" w:hAnsi="新細明體" w:cs="新細明體" w:hint="eastAsia"/>
              </w:rPr>
              <w:t>智慧節能創新產業中心</w:t>
            </w:r>
            <w:r w:rsidRPr="00880F2F">
              <w:rPr>
                <w:rFonts w:ascii="新細明體" w:hAnsi="新細明體" w:cs="新細明體"/>
              </w:rPr>
              <w:t>2.</w:t>
            </w:r>
            <w:r w:rsidRPr="00880F2F">
              <w:rPr>
                <w:rFonts w:ascii="新細明體" w:hAnsi="新細明體" w:cs="新細明體" w:hint="eastAsia"/>
              </w:rPr>
              <w:t>智慧生活與自動化產業中心</w:t>
            </w:r>
            <w:r w:rsidRPr="00880F2F">
              <w:rPr>
                <w:rFonts w:ascii="新細明體" w:hAnsi="新細明體" w:cs="新細明體"/>
              </w:rPr>
              <w:t>3.</w:t>
            </w:r>
            <w:r w:rsidRPr="00880F2F">
              <w:rPr>
                <w:rFonts w:ascii="新細明體" w:hAnsi="新細明體" w:cs="新細明體" w:hint="eastAsia"/>
              </w:rPr>
              <w:t>自行車與健康休閒產業發展中心</w:t>
            </w:r>
            <w:r w:rsidRPr="00880F2F">
              <w:rPr>
                <w:rFonts w:ascii="新細明體" w:hAnsi="新細明體" w:cs="新細明體"/>
              </w:rPr>
              <w:t>.4.</w:t>
            </w:r>
            <w:r w:rsidRPr="00880F2F">
              <w:rPr>
                <w:rFonts w:ascii="新細明體" w:hAnsi="新細明體" w:cs="新細明體" w:hint="eastAsia"/>
              </w:rPr>
              <w:t>文化創意產業發展中心</w:t>
            </w:r>
            <w:r w:rsidRPr="00880F2F">
              <w:rPr>
                <w:rFonts w:ascii="新細明體" w:hAnsi="新細明體" w:cs="新細明體"/>
              </w:rPr>
              <w:t>(</w:t>
            </w:r>
            <w:r w:rsidRPr="00880F2F">
              <w:rPr>
                <w:rFonts w:ascii="新細明體" w:hAnsi="新細明體" w:cs="新細明體" w:hint="eastAsia"/>
              </w:rPr>
              <w:t>人文</w:t>
            </w:r>
            <w:r w:rsidRPr="00880F2F">
              <w:rPr>
                <w:rFonts w:ascii="新細明體" w:hAnsi="新細明體" w:cs="新細明體"/>
              </w:rPr>
              <w:t>)5.</w:t>
            </w:r>
            <w:r w:rsidRPr="00880F2F">
              <w:rPr>
                <w:rFonts w:ascii="新細明體" w:hAnsi="新細明體" w:cs="新細明體" w:hint="eastAsia"/>
              </w:rPr>
              <w:t>文化創意產業發展中心</w:t>
            </w:r>
            <w:r w:rsidRPr="00880F2F">
              <w:rPr>
                <w:rFonts w:ascii="新細明體" w:hAnsi="新細明體" w:cs="新細明體"/>
              </w:rPr>
              <w:t>(</w:t>
            </w:r>
            <w:r w:rsidRPr="00880F2F">
              <w:rPr>
                <w:rFonts w:ascii="新細明體" w:hAnsi="新細明體" w:cs="新細明體" w:hint="eastAsia"/>
              </w:rPr>
              <w:t>設計</w:t>
            </w:r>
            <w:r w:rsidRPr="00880F2F">
              <w:rPr>
                <w:rFonts w:ascii="新細明體" w:hAnsi="新細明體" w:cs="新細明體"/>
              </w:rPr>
              <w:t>)6.</w:t>
            </w:r>
            <w:r w:rsidRPr="00880F2F">
              <w:rPr>
                <w:rFonts w:ascii="新細明體" w:hAnsi="新細明體" w:cs="新細明體" w:hint="eastAsia"/>
              </w:rPr>
              <w:t>創新創業</w:t>
            </w:r>
            <w:r w:rsidRPr="00880F2F">
              <w:rPr>
                <w:rFonts w:ascii="新細明體" w:hAnsi="新細明體" w:cs="新細明體"/>
              </w:rPr>
              <w:t>7.</w:t>
            </w:r>
            <w:r w:rsidRPr="00880F2F">
              <w:rPr>
                <w:rFonts w:ascii="新細明體" w:hAnsi="新細明體" w:cs="新細明體" w:hint="eastAsia"/>
              </w:rPr>
              <w:t>國際發明展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47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14:30~14:40</w:t>
            </w:r>
          </w:p>
        </w:tc>
        <w:tc>
          <w:tcPr>
            <w:tcW w:w="2577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表演活動</w:t>
            </w:r>
          </w:p>
        </w:tc>
        <w:tc>
          <w:tcPr>
            <w:tcW w:w="5130" w:type="dxa"/>
            <w:shd w:val="clear" w:color="auto" w:fill="FFFF99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Funk</w:t>
            </w:r>
            <w:r w:rsidRPr="00880F2F">
              <w:rPr>
                <w:rFonts w:ascii="新細明體" w:hAnsi="新細明體" w:cs="新細明體" w:hint="eastAsia"/>
              </w:rPr>
              <w:t>舞蹈社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47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14:40~15:40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機械人大集合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主題性成果發展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47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15:40~16:10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閉幕典禮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閉幕典禮及摸彩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  <w:tr w:rsidR="0030427F" w:rsidRPr="00880F2F">
        <w:trPr>
          <w:trHeight w:hRule="exact" w:val="447"/>
        </w:trPr>
        <w:tc>
          <w:tcPr>
            <w:tcW w:w="727" w:type="dxa"/>
            <w:vMerge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</w:p>
        </w:tc>
        <w:tc>
          <w:tcPr>
            <w:tcW w:w="171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hAnsi="新細明體" w:cs="新細明體"/>
              </w:rPr>
            </w:pPr>
            <w:r w:rsidRPr="00880F2F">
              <w:rPr>
                <w:rFonts w:ascii="新細明體" w:hAnsi="新細明體" w:cs="新細明體"/>
              </w:rPr>
              <w:t>16:10~</w:t>
            </w:r>
          </w:p>
        </w:tc>
        <w:tc>
          <w:tcPr>
            <w:tcW w:w="25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典禮結束</w:t>
            </w:r>
          </w:p>
        </w:tc>
        <w:tc>
          <w:tcPr>
            <w:tcW w:w="513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0427F" w:rsidRPr="00880F2F" w:rsidRDefault="0030427F" w:rsidP="00E87CAD">
            <w:pPr>
              <w:spacing w:line="320" w:lineRule="exact"/>
              <w:rPr>
                <w:rFonts w:ascii="新細明體" w:cs="新細明體"/>
              </w:rPr>
            </w:pPr>
            <w:r w:rsidRPr="00880F2F">
              <w:rPr>
                <w:rFonts w:ascii="新細明體" w:hAnsi="新細明體" w:cs="新細明體" w:hint="eastAsia"/>
              </w:rPr>
              <w:t>賦歸</w:t>
            </w:r>
          </w:p>
        </w:tc>
        <w:tc>
          <w:tcPr>
            <w:tcW w:w="617" w:type="dxa"/>
            <w:vMerge/>
            <w:vAlign w:val="center"/>
          </w:tcPr>
          <w:p w:rsidR="0030427F" w:rsidRPr="00880F2F" w:rsidRDefault="0030427F" w:rsidP="00E87CAD">
            <w:pPr>
              <w:widowControl/>
              <w:rPr>
                <w:rFonts w:ascii="新細明體" w:cs="新細明體"/>
                <w:kern w:val="0"/>
              </w:rPr>
            </w:pPr>
          </w:p>
        </w:tc>
      </w:tr>
    </w:tbl>
    <w:p w:rsidR="0030427F" w:rsidRPr="00C765D9" w:rsidRDefault="0030427F" w:rsidP="00CA34DC">
      <w:pPr>
        <w:rPr>
          <w:rFonts w:ascii="新細明體" w:cs="Times New Roman"/>
        </w:rPr>
      </w:pPr>
    </w:p>
    <w:sectPr w:rsidR="0030427F" w:rsidRPr="00C765D9" w:rsidSect="001151DA">
      <w:pgSz w:w="11906" w:h="16838"/>
      <w:pgMar w:top="284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7F" w:rsidRDefault="0030427F" w:rsidP="009B0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27F" w:rsidRDefault="0030427F" w:rsidP="009B0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7F" w:rsidRDefault="0030427F" w:rsidP="009B0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427F" w:rsidRDefault="0030427F" w:rsidP="009B0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1BBA"/>
    <w:multiLevelType w:val="hybridMultilevel"/>
    <w:tmpl w:val="D3783A7E"/>
    <w:lvl w:ilvl="0" w:tplc="0409000F">
      <w:start w:val="1"/>
      <w:numFmt w:val="decimal"/>
      <w:lvlText w:val="%1."/>
      <w:lvlJc w:val="left"/>
      <w:pPr>
        <w:ind w:left="651" w:hanging="480"/>
      </w:pPr>
    </w:lvl>
    <w:lvl w:ilvl="1" w:tplc="04090019">
      <w:start w:val="1"/>
      <w:numFmt w:val="ideographTraditional"/>
      <w:lvlText w:val="%2、"/>
      <w:lvlJc w:val="left"/>
      <w:pPr>
        <w:ind w:left="1131" w:hanging="480"/>
      </w:pPr>
    </w:lvl>
    <w:lvl w:ilvl="2" w:tplc="0409001B">
      <w:start w:val="1"/>
      <w:numFmt w:val="lowerRoman"/>
      <w:lvlText w:val="%3."/>
      <w:lvlJc w:val="right"/>
      <w:pPr>
        <w:ind w:left="1611" w:hanging="480"/>
      </w:pPr>
    </w:lvl>
    <w:lvl w:ilvl="3" w:tplc="0409000F">
      <w:start w:val="1"/>
      <w:numFmt w:val="decimal"/>
      <w:lvlText w:val="%4."/>
      <w:lvlJc w:val="left"/>
      <w:pPr>
        <w:ind w:left="2091" w:hanging="480"/>
      </w:pPr>
    </w:lvl>
    <w:lvl w:ilvl="4" w:tplc="04090019">
      <w:start w:val="1"/>
      <w:numFmt w:val="ideographTraditional"/>
      <w:lvlText w:val="%5、"/>
      <w:lvlJc w:val="left"/>
      <w:pPr>
        <w:ind w:left="2571" w:hanging="480"/>
      </w:pPr>
    </w:lvl>
    <w:lvl w:ilvl="5" w:tplc="0409001B">
      <w:start w:val="1"/>
      <w:numFmt w:val="lowerRoman"/>
      <w:lvlText w:val="%6."/>
      <w:lvlJc w:val="right"/>
      <w:pPr>
        <w:ind w:left="3051" w:hanging="480"/>
      </w:pPr>
    </w:lvl>
    <w:lvl w:ilvl="6" w:tplc="0409000F">
      <w:start w:val="1"/>
      <w:numFmt w:val="decimal"/>
      <w:lvlText w:val="%7."/>
      <w:lvlJc w:val="left"/>
      <w:pPr>
        <w:ind w:left="3531" w:hanging="480"/>
      </w:pPr>
    </w:lvl>
    <w:lvl w:ilvl="7" w:tplc="04090019">
      <w:start w:val="1"/>
      <w:numFmt w:val="ideographTraditional"/>
      <w:lvlText w:val="%8、"/>
      <w:lvlJc w:val="left"/>
      <w:pPr>
        <w:ind w:left="4011" w:hanging="480"/>
      </w:pPr>
    </w:lvl>
    <w:lvl w:ilvl="8" w:tplc="0409001B">
      <w:start w:val="1"/>
      <w:numFmt w:val="lowerRoman"/>
      <w:lvlText w:val="%9."/>
      <w:lvlJc w:val="right"/>
      <w:pPr>
        <w:ind w:left="4491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53A"/>
    <w:rsid w:val="00014D8B"/>
    <w:rsid w:val="0002003E"/>
    <w:rsid w:val="00022FB5"/>
    <w:rsid w:val="00051E1C"/>
    <w:rsid w:val="000660DF"/>
    <w:rsid w:val="00083B06"/>
    <w:rsid w:val="000845FA"/>
    <w:rsid w:val="00092D7B"/>
    <w:rsid w:val="000B5C92"/>
    <w:rsid w:val="000C357E"/>
    <w:rsid w:val="000D0AFB"/>
    <w:rsid w:val="000D2BAA"/>
    <w:rsid w:val="000D63FA"/>
    <w:rsid w:val="000F365E"/>
    <w:rsid w:val="001151DA"/>
    <w:rsid w:val="00135959"/>
    <w:rsid w:val="00153573"/>
    <w:rsid w:val="00171E49"/>
    <w:rsid w:val="001772B4"/>
    <w:rsid w:val="001B159D"/>
    <w:rsid w:val="001E6A57"/>
    <w:rsid w:val="001E7C8F"/>
    <w:rsid w:val="002007D4"/>
    <w:rsid w:val="002362C2"/>
    <w:rsid w:val="00243089"/>
    <w:rsid w:val="0024417F"/>
    <w:rsid w:val="002448F0"/>
    <w:rsid w:val="0027780C"/>
    <w:rsid w:val="002975C7"/>
    <w:rsid w:val="002B58C2"/>
    <w:rsid w:val="002D5CB3"/>
    <w:rsid w:val="002E611A"/>
    <w:rsid w:val="002E7ABD"/>
    <w:rsid w:val="002F19FC"/>
    <w:rsid w:val="002F1F29"/>
    <w:rsid w:val="0030427F"/>
    <w:rsid w:val="00343CE8"/>
    <w:rsid w:val="0037451C"/>
    <w:rsid w:val="0037452B"/>
    <w:rsid w:val="00387A93"/>
    <w:rsid w:val="00395E92"/>
    <w:rsid w:val="003A699D"/>
    <w:rsid w:val="003D6C4B"/>
    <w:rsid w:val="003E6A45"/>
    <w:rsid w:val="00400733"/>
    <w:rsid w:val="0042036C"/>
    <w:rsid w:val="0044671F"/>
    <w:rsid w:val="00467ABA"/>
    <w:rsid w:val="00496602"/>
    <w:rsid w:val="0050759E"/>
    <w:rsid w:val="00511B0B"/>
    <w:rsid w:val="005243E4"/>
    <w:rsid w:val="005246D6"/>
    <w:rsid w:val="0052517D"/>
    <w:rsid w:val="0057611B"/>
    <w:rsid w:val="00585137"/>
    <w:rsid w:val="00585935"/>
    <w:rsid w:val="005B4F05"/>
    <w:rsid w:val="005C2438"/>
    <w:rsid w:val="005D7B15"/>
    <w:rsid w:val="005E5CB1"/>
    <w:rsid w:val="005F4CFC"/>
    <w:rsid w:val="0066777B"/>
    <w:rsid w:val="0068166F"/>
    <w:rsid w:val="006823FC"/>
    <w:rsid w:val="00694DD8"/>
    <w:rsid w:val="00695E9A"/>
    <w:rsid w:val="006A0C89"/>
    <w:rsid w:val="006C080B"/>
    <w:rsid w:val="006C13FE"/>
    <w:rsid w:val="006C18D3"/>
    <w:rsid w:val="006C6AFD"/>
    <w:rsid w:val="00710608"/>
    <w:rsid w:val="00721ED7"/>
    <w:rsid w:val="00730A77"/>
    <w:rsid w:val="00746442"/>
    <w:rsid w:val="00767822"/>
    <w:rsid w:val="007E69A9"/>
    <w:rsid w:val="007F223F"/>
    <w:rsid w:val="00815A05"/>
    <w:rsid w:val="00834FB9"/>
    <w:rsid w:val="0084251D"/>
    <w:rsid w:val="00880F2F"/>
    <w:rsid w:val="00890D49"/>
    <w:rsid w:val="008C64E2"/>
    <w:rsid w:val="008D7B72"/>
    <w:rsid w:val="009328E1"/>
    <w:rsid w:val="00953F29"/>
    <w:rsid w:val="00961E7A"/>
    <w:rsid w:val="00964397"/>
    <w:rsid w:val="009653AB"/>
    <w:rsid w:val="00973A07"/>
    <w:rsid w:val="0097739F"/>
    <w:rsid w:val="00996A14"/>
    <w:rsid w:val="009B0670"/>
    <w:rsid w:val="009E1424"/>
    <w:rsid w:val="009F45C6"/>
    <w:rsid w:val="00A02B5B"/>
    <w:rsid w:val="00A35934"/>
    <w:rsid w:val="00A540C7"/>
    <w:rsid w:val="00A55B88"/>
    <w:rsid w:val="00A70384"/>
    <w:rsid w:val="00A93BD9"/>
    <w:rsid w:val="00AA5B17"/>
    <w:rsid w:val="00AB3615"/>
    <w:rsid w:val="00AD32B5"/>
    <w:rsid w:val="00AF4760"/>
    <w:rsid w:val="00B1378D"/>
    <w:rsid w:val="00B2573E"/>
    <w:rsid w:val="00B309D2"/>
    <w:rsid w:val="00B5474D"/>
    <w:rsid w:val="00B60D8D"/>
    <w:rsid w:val="00B65E05"/>
    <w:rsid w:val="00B7425C"/>
    <w:rsid w:val="00B85B06"/>
    <w:rsid w:val="00BB0376"/>
    <w:rsid w:val="00BB4A93"/>
    <w:rsid w:val="00BE44CB"/>
    <w:rsid w:val="00C11842"/>
    <w:rsid w:val="00C227B1"/>
    <w:rsid w:val="00C27CFA"/>
    <w:rsid w:val="00C36646"/>
    <w:rsid w:val="00C567C8"/>
    <w:rsid w:val="00C64D34"/>
    <w:rsid w:val="00C765D9"/>
    <w:rsid w:val="00C97F2F"/>
    <w:rsid w:val="00CA34DC"/>
    <w:rsid w:val="00CB0F8B"/>
    <w:rsid w:val="00CD3558"/>
    <w:rsid w:val="00D045F5"/>
    <w:rsid w:val="00D2386D"/>
    <w:rsid w:val="00D42B41"/>
    <w:rsid w:val="00D51A4A"/>
    <w:rsid w:val="00D55506"/>
    <w:rsid w:val="00D76197"/>
    <w:rsid w:val="00D82570"/>
    <w:rsid w:val="00D82F2C"/>
    <w:rsid w:val="00DA2262"/>
    <w:rsid w:val="00DD5C32"/>
    <w:rsid w:val="00E006DA"/>
    <w:rsid w:val="00E0753A"/>
    <w:rsid w:val="00E57D5C"/>
    <w:rsid w:val="00E70B95"/>
    <w:rsid w:val="00E70EEC"/>
    <w:rsid w:val="00E74EAD"/>
    <w:rsid w:val="00E861F9"/>
    <w:rsid w:val="00E87CAD"/>
    <w:rsid w:val="00EA41D7"/>
    <w:rsid w:val="00EB11B6"/>
    <w:rsid w:val="00EB4D33"/>
    <w:rsid w:val="00EB5DED"/>
    <w:rsid w:val="00EC4016"/>
    <w:rsid w:val="00EC4D8D"/>
    <w:rsid w:val="00ED7C47"/>
    <w:rsid w:val="00EE475A"/>
    <w:rsid w:val="00EF0AF2"/>
    <w:rsid w:val="00F00B79"/>
    <w:rsid w:val="00F34745"/>
    <w:rsid w:val="00F75AFE"/>
    <w:rsid w:val="00F91BE1"/>
    <w:rsid w:val="00FC7B38"/>
    <w:rsid w:val="00FD36D3"/>
    <w:rsid w:val="00FE3970"/>
    <w:rsid w:val="00FE7E6C"/>
    <w:rsid w:val="00FF44B3"/>
    <w:rsid w:val="00FF538B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8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753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067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B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06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513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1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918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中區典範策略聯盟</dc:title>
  <dc:subject/>
  <dc:creator>ASUS</dc:creator>
  <cp:keywords/>
  <dc:description/>
  <cp:lastModifiedBy>user</cp:lastModifiedBy>
  <cp:revision>2</cp:revision>
  <cp:lastPrinted>2015-10-30T01:37:00Z</cp:lastPrinted>
  <dcterms:created xsi:type="dcterms:W3CDTF">2015-11-06T08:27:00Z</dcterms:created>
  <dcterms:modified xsi:type="dcterms:W3CDTF">2015-11-06T08:27:00Z</dcterms:modified>
</cp:coreProperties>
</file>