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3E" w:rsidRPr="00CF03C9" w:rsidRDefault="004F4C3E" w:rsidP="00C01751">
      <w:pPr>
        <w:widowControl/>
        <w:shd w:val="clear" w:color="auto" w:fill="FFFFFF"/>
        <w:jc w:val="center"/>
        <w:rPr>
          <w:rFonts w:ascii="Times New Roman" w:hAnsi="Times New Roman"/>
          <w:b/>
          <w:bCs/>
          <w:kern w:val="0"/>
          <w:sz w:val="36"/>
          <w:szCs w:val="36"/>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90.85pt;margin-top:-13.3pt;width:52.65pt;height:2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">
            <v:textbox>
              <w:txbxContent>
                <w:p w:rsidR="004F4C3E" w:rsidRDefault="004F4C3E" w:rsidP="00C01751">
                  <w:r>
                    <w:rPr>
                      <w:rFonts w:hint="eastAsia"/>
                    </w:rPr>
                    <w:t>附件</w:t>
                  </w:r>
                  <w:r>
                    <w:t>1</w:t>
                  </w:r>
                </w:p>
              </w:txbxContent>
            </v:textbox>
          </v:shape>
        </w:pict>
      </w:r>
      <w:r w:rsidRPr="00CF03C9">
        <w:rPr>
          <w:rFonts w:ascii="Times New Roman" w:hAnsi="Times New Roman" w:hint="eastAsia"/>
          <w:b/>
          <w:bCs/>
          <w:kern w:val="0"/>
          <w:sz w:val="36"/>
          <w:szCs w:val="36"/>
        </w:rPr>
        <w:t>辦理研習單位研習課程登錄表</w:t>
      </w:r>
      <w:r>
        <w:rPr>
          <w:rFonts w:ascii="Times New Roman" w:hAnsi="Times New Roman"/>
          <w:b/>
          <w:bCs/>
          <w:kern w:val="0"/>
          <w:sz w:val="36"/>
          <w:szCs w:val="36"/>
        </w:rPr>
        <w:t>(</w:t>
      </w:r>
      <w:r>
        <w:rPr>
          <w:rFonts w:ascii="Times New Roman" w:hAnsi="Times New Roman" w:hint="eastAsia"/>
          <w:b/>
          <w:bCs/>
          <w:kern w:val="0"/>
          <w:sz w:val="36"/>
          <w:szCs w:val="36"/>
        </w:rPr>
        <w:t>新版</w:t>
      </w:r>
      <w:r>
        <w:rPr>
          <w:rFonts w:ascii="Times New Roman" w:hAnsi="Times New Roman"/>
          <w:b/>
          <w:bCs/>
          <w:kern w:val="0"/>
          <w:sz w:val="36"/>
          <w:szCs w:val="36"/>
        </w:rPr>
        <w:t>)</w:t>
      </w:r>
    </w:p>
    <w:tbl>
      <w:tblPr>
        <w:tblW w:w="10633" w:type="dxa"/>
        <w:jc w:val="center"/>
        <w:tblInd w:w="440" w:type="dxa"/>
        <w:tblCellMar>
          <w:top w:w="24" w:type="dxa"/>
          <w:left w:w="24" w:type="dxa"/>
          <w:bottom w:w="24" w:type="dxa"/>
          <w:right w:w="24" w:type="dxa"/>
        </w:tblCellMar>
        <w:tblLook w:val="00A0"/>
      </w:tblPr>
      <w:tblGrid>
        <w:gridCol w:w="425"/>
        <w:gridCol w:w="1986"/>
        <w:gridCol w:w="3545"/>
        <w:gridCol w:w="1134"/>
        <w:gridCol w:w="3543"/>
      </w:tblGrid>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A</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研習名稱</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Default="004F4C3E" w:rsidP="00B64FF0">
            <w:pPr>
              <w:spacing w:line="240" w:lineRule="atLeast"/>
              <w:rPr>
                <w:rFonts w:ascii="新細明體"/>
                <w:szCs w:val="24"/>
              </w:rPr>
            </w:pPr>
            <w:r w:rsidRPr="00CF03C9">
              <w:rPr>
                <w:rFonts w:ascii="新細明體" w:hAnsi="新細明體"/>
                <w:szCs w:val="24"/>
              </w:rPr>
              <w:t>[</w:t>
            </w:r>
            <w:r>
              <w:rPr>
                <w:rFonts w:ascii="新細明體" w:hAnsi="新細明體" w:hint="eastAsia"/>
                <w:szCs w:val="24"/>
              </w:rPr>
              <w:t>教育部</w:t>
            </w:r>
            <w:r w:rsidRPr="00CF03C9">
              <w:rPr>
                <w:rFonts w:ascii="新細明體" w:hAnsi="新細明體" w:hint="eastAsia"/>
                <w:szCs w:val="24"/>
              </w:rPr>
              <w:t>專案屬性標籤</w:t>
            </w:r>
            <w:r w:rsidRPr="00CF03C9">
              <w:rPr>
                <w:rFonts w:ascii="新細明體" w:hAnsi="新細明體"/>
                <w:szCs w:val="24"/>
              </w:rPr>
              <w:t>]</w:t>
            </w:r>
          </w:p>
          <w:p w:rsidR="004F4C3E" w:rsidRPr="00B64FF0" w:rsidRDefault="004F4C3E" w:rsidP="00B64FF0">
            <w:pPr>
              <w:spacing w:line="240" w:lineRule="atLeast"/>
              <w:rPr>
                <w:rFonts w:ascii="新細明體"/>
                <w:szCs w:val="24"/>
              </w:rPr>
            </w:pPr>
            <w:r w:rsidRPr="00CF03C9">
              <w:rPr>
                <w:rFonts w:ascii="新細明體" w:hAnsi="新細明體"/>
                <w:szCs w:val="24"/>
              </w:rPr>
              <w:t>[</w:t>
            </w:r>
            <w:r w:rsidRPr="00CF03C9">
              <w:rPr>
                <w:rFonts w:ascii="新細明體" w:hAnsi="新細明體" w:hint="eastAsia"/>
                <w:szCs w:val="24"/>
              </w:rPr>
              <w:t>研習名稱，自填</w:t>
            </w:r>
            <w:r w:rsidRPr="00CF03C9">
              <w:rPr>
                <w:rFonts w:ascii="新細明體" w:hAnsi="新細明體"/>
                <w:szCs w:val="24"/>
              </w:rPr>
              <w:t>]</w:t>
            </w:r>
          </w:p>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B</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班別性質</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4F4C3E">
            <w:pPr>
              <w:ind w:left="31680" w:hangingChars="100" w:firstLine="31680"/>
              <w:rPr>
                <w:rFonts w:ascii="新細明體"/>
                <w:szCs w:val="24"/>
              </w:rPr>
            </w:pPr>
            <w:r w:rsidRPr="00E00B79">
              <w:rPr>
                <w:rFonts w:ascii="新細明體" w:hAnsi="新細明體" w:hint="eastAsia"/>
                <w:szCs w:val="24"/>
              </w:rPr>
              <w:t>□非學分班</w:t>
            </w:r>
          </w:p>
          <w:p w:rsidR="004F4C3E" w:rsidRPr="00E00B79" w:rsidRDefault="004F4C3E" w:rsidP="004F4C3E">
            <w:pPr>
              <w:ind w:left="31680" w:hangingChars="100" w:firstLine="31680"/>
              <w:rPr>
                <w:rFonts w:ascii="新細明體"/>
                <w:szCs w:val="24"/>
              </w:rPr>
            </w:pPr>
            <w:r w:rsidRPr="00E00B79">
              <w:rPr>
                <w:rFonts w:ascii="新細明體" w:hAnsi="新細明體" w:hint="eastAsia"/>
                <w:szCs w:val="24"/>
              </w:rPr>
              <w:t>□非學分班（校本研習）：各校依其特色、師資、環境等，規劃辦理之研習</w:t>
            </w:r>
          </w:p>
          <w:p w:rsidR="004F4C3E" w:rsidRPr="00E00B79" w:rsidRDefault="004F4C3E" w:rsidP="004F4C3E">
            <w:pPr>
              <w:ind w:left="31680" w:hangingChars="100" w:firstLine="31680"/>
              <w:rPr>
                <w:rFonts w:ascii="新細明體"/>
                <w:szCs w:val="24"/>
              </w:rPr>
            </w:pPr>
            <w:r w:rsidRPr="00E00B79">
              <w:rPr>
                <w:rFonts w:ascii="新細明體" w:hAnsi="新細明體" w:hint="eastAsia"/>
                <w:szCs w:val="24"/>
              </w:rPr>
              <w:t>□非學分班（種子研習）：</w:t>
            </w:r>
            <w:r w:rsidRPr="00E00B79">
              <w:rPr>
                <w:rFonts w:ascii="Times New Roman"/>
                <w:szCs w:val="24"/>
              </w:rPr>
              <w:t>1.</w:t>
            </w:r>
            <w:r w:rsidRPr="00E00B79">
              <w:rPr>
                <w:rFonts w:ascii="Times New Roman" w:hint="eastAsia"/>
                <w:szCs w:val="24"/>
              </w:rPr>
              <w:t>種子教師培訓之研習辦理目的除為教師增能專業知識回饋學子之外，還肩負有經驗種子散播、分享及傳承之任務，更臻發揮研習效益。</w:t>
            </w:r>
            <w:r w:rsidRPr="00E00B79">
              <w:rPr>
                <w:rFonts w:ascii="Times New Roman"/>
                <w:szCs w:val="24"/>
              </w:rPr>
              <w:t>2.</w:t>
            </w:r>
            <w:r w:rsidRPr="00E00B79">
              <w:rPr>
                <w:rFonts w:ascii="Times New Roman" w:hint="eastAsia"/>
                <w:szCs w:val="24"/>
              </w:rPr>
              <w:t>研習名稱需包含種子教師，以利搜尋</w:t>
            </w:r>
            <w:r w:rsidRPr="00E00B79">
              <w:rPr>
                <w:rFonts w:ascii="新細明體" w:hAnsi="新細明體" w:hint="eastAsia"/>
                <w:szCs w:val="24"/>
              </w:rPr>
              <w:t>。</w:t>
            </w:r>
          </w:p>
          <w:p w:rsidR="004F4C3E" w:rsidRPr="00E00B79" w:rsidRDefault="004F4C3E" w:rsidP="004F4C3E">
            <w:pPr>
              <w:ind w:left="31680" w:hangingChars="100" w:firstLine="31680"/>
              <w:rPr>
                <w:rFonts w:ascii="新細明體"/>
                <w:szCs w:val="24"/>
              </w:rPr>
            </w:pPr>
            <w:r w:rsidRPr="00E00B79">
              <w:rPr>
                <w:rFonts w:ascii="新細明體" w:hAnsi="新細明體" w:hint="eastAsia"/>
                <w:szCs w:val="24"/>
              </w:rPr>
              <w:t>□非學分班（專長認證研習）：</w:t>
            </w:r>
            <w:r w:rsidRPr="00E00B79">
              <w:rPr>
                <w:rFonts w:ascii="Times New Roman" w:hint="eastAsia"/>
                <w:szCs w:val="24"/>
              </w:rPr>
              <w:t>配合國家政策、法令推動，並依中央機關或地方政府規定核予證書之研習。</w:t>
            </w:r>
          </w:p>
          <w:p w:rsidR="004F4C3E" w:rsidRPr="00E00B79" w:rsidRDefault="004F4C3E" w:rsidP="00EB6A55">
            <w:pPr>
              <w:rPr>
                <w:rFonts w:ascii="新細明體"/>
              </w:rPr>
            </w:pPr>
            <w:r w:rsidRPr="00E00B79">
              <w:rPr>
                <w:rFonts w:ascii="新細明體" w:hAnsi="新細明體" w:hint="eastAsia"/>
                <w:szCs w:val="24"/>
              </w:rPr>
              <w:t>□學分研習：□大學□研究所</w:t>
            </w:r>
          </w:p>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C</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主要進修階層</w:t>
            </w:r>
            <w:r w:rsidRPr="00E00B79">
              <w:t>(</w:t>
            </w:r>
            <w:r w:rsidRPr="00E00B79">
              <w:rPr>
                <w:rFonts w:hint="eastAsia"/>
              </w:rPr>
              <w:t>單選</w:t>
            </w:r>
            <w:r w:rsidRPr="00E00B79">
              <w:t>)</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B64FF0">
            <w:pPr>
              <w:spacing w:line="240" w:lineRule="atLeast"/>
              <w:rPr>
                <w:rFonts w:ascii="新細明體"/>
                <w:szCs w:val="24"/>
              </w:rPr>
            </w:pPr>
            <w:r w:rsidRPr="00E00B79">
              <w:rPr>
                <w:rFonts w:ascii="新細明體" w:hAnsi="新細明體" w:hint="eastAsia"/>
                <w:szCs w:val="24"/>
              </w:rPr>
              <w:t>□</w:t>
            </w:r>
            <w:r w:rsidRPr="00E00B79">
              <w:rPr>
                <w:rFonts w:ascii="Times New Roman" w:hint="eastAsia"/>
                <w:szCs w:val="24"/>
              </w:rPr>
              <w:t>第一階基礎：瞭解、熟悉</w:t>
            </w:r>
            <w:r w:rsidRPr="00E00B79">
              <w:rPr>
                <w:rFonts w:ascii="新細明體" w:hAnsi="新細明體" w:hint="eastAsia"/>
                <w:szCs w:val="24"/>
              </w:rPr>
              <w:t xml:space="preserve">　□</w:t>
            </w:r>
            <w:r w:rsidRPr="00E00B79">
              <w:rPr>
                <w:rFonts w:ascii="Times New Roman" w:hint="eastAsia"/>
                <w:szCs w:val="24"/>
              </w:rPr>
              <w:t>第二階進階：應用、分析</w:t>
            </w:r>
          </w:p>
          <w:p w:rsidR="004F4C3E" w:rsidRPr="00E00B79" w:rsidRDefault="004F4C3E" w:rsidP="004F4C3E">
            <w:pPr>
              <w:spacing w:line="240" w:lineRule="atLeast"/>
              <w:ind w:left="31680" w:hangingChars="100" w:firstLine="31680"/>
              <w:rPr>
                <w:rFonts w:ascii="新細明體"/>
                <w:szCs w:val="24"/>
              </w:rPr>
            </w:pPr>
            <w:r w:rsidRPr="00E00B79">
              <w:rPr>
                <w:rFonts w:ascii="新細明體" w:hAnsi="新細明體" w:hint="eastAsia"/>
                <w:szCs w:val="24"/>
              </w:rPr>
              <w:t>□</w:t>
            </w:r>
            <w:r w:rsidRPr="00E00B79">
              <w:rPr>
                <w:rFonts w:ascii="Times New Roman" w:hint="eastAsia"/>
                <w:szCs w:val="24"/>
              </w:rPr>
              <w:t>第三階領導：整合、評價</w:t>
            </w:r>
            <w:r w:rsidRPr="00E00B79">
              <w:rPr>
                <w:rFonts w:ascii="Times New Roman"/>
                <w:szCs w:val="24"/>
              </w:rPr>
              <w:t xml:space="preserve">  </w:t>
            </w:r>
            <w:r w:rsidRPr="00E00B79">
              <w:rPr>
                <w:rFonts w:ascii="新細明體" w:hAnsi="新細明體" w:hint="eastAsia"/>
                <w:szCs w:val="24"/>
              </w:rPr>
              <w:t>□</w:t>
            </w:r>
            <w:r w:rsidRPr="00E00B79">
              <w:rPr>
                <w:rFonts w:ascii="Times New Roman" w:hint="eastAsia"/>
                <w:szCs w:val="24"/>
              </w:rPr>
              <w:t>第四階研發：創新、推廣</w:t>
            </w:r>
          </w:p>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D</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課程性質</w:t>
            </w:r>
            <w:r w:rsidRPr="00E00B79">
              <w:t>(</w:t>
            </w:r>
            <w:r w:rsidRPr="00E00B79">
              <w:rPr>
                <w:rFonts w:hint="eastAsia"/>
              </w:rPr>
              <w:t>單選</w:t>
            </w:r>
            <w:r w:rsidRPr="00E00B79">
              <w:t>)</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4F4C3E">
            <w:pPr>
              <w:spacing w:line="240" w:lineRule="atLeast"/>
              <w:ind w:left="31680" w:hangingChars="100" w:firstLine="31680"/>
              <w:rPr>
                <w:rFonts w:ascii="新細明體"/>
                <w:szCs w:val="24"/>
              </w:rPr>
            </w:pPr>
            <w:r>
              <w:rPr>
                <w:rFonts w:ascii="新細明體" w:hAnsi="新細明體" w:hint="eastAsia"/>
                <w:bCs/>
                <w:szCs w:val="24"/>
              </w:rPr>
              <w:t>原進修網課程登錄表項目</w:t>
            </w:r>
          </w:p>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E</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進修範疇</w:t>
            </w:r>
            <w:r w:rsidRPr="00E00B79">
              <w:t>(</w:t>
            </w:r>
            <w:r w:rsidRPr="00E00B79">
              <w:rPr>
                <w:rFonts w:hint="eastAsia"/>
              </w:rPr>
              <w:t>單選</w:t>
            </w:r>
            <w:r w:rsidRPr="00E00B79">
              <w:t>)</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B64FF0">
            <w:pPr>
              <w:spacing w:line="240" w:lineRule="atLeast"/>
              <w:rPr>
                <w:rFonts w:ascii="新細明體"/>
                <w:szCs w:val="24"/>
              </w:rPr>
            </w:pPr>
            <w:r w:rsidRPr="00E00B79">
              <w:rPr>
                <w:rFonts w:ascii="新細明體" w:hAnsi="新細明體" w:hint="eastAsia"/>
                <w:szCs w:val="24"/>
              </w:rPr>
              <w:t>□</w:t>
            </w:r>
            <w:r w:rsidRPr="00E00B79">
              <w:rPr>
                <w:rFonts w:ascii="Times New Roman" w:hint="eastAsia"/>
                <w:szCs w:val="24"/>
              </w:rPr>
              <w:t>課程、教學及評量</w:t>
            </w:r>
            <w:r w:rsidRPr="00E00B79">
              <w:rPr>
                <w:rFonts w:ascii="新細明體" w:hAnsi="新細明體" w:hint="eastAsia"/>
                <w:szCs w:val="24"/>
              </w:rPr>
              <w:t>□班級經營與輔導</w:t>
            </w:r>
            <w:r w:rsidRPr="00E00B79">
              <w:rPr>
                <w:rFonts w:ascii="新細明體" w:hAnsi="新細明體"/>
                <w:szCs w:val="24"/>
              </w:rPr>
              <w:t xml:space="preserve"> </w:t>
            </w:r>
            <w:r w:rsidRPr="00E00B79">
              <w:rPr>
                <w:rFonts w:ascii="新細明體" w:hAnsi="新細明體" w:hint="eastAsia"/>
                <w:szCs w:val="24"/>
              </w:rPr>
              <w:t>□</w:t>
            </w:r>
            <w:r w:rsidRPr="00CF03C9">
              <w:rPr>
                <w:rFonts w:ascii="新細明體" w:hAnsi="新細明體" w:hint="eastAsia"/>
                <w:szCs w:val="24"/>
              </w:rPr>
              <w:t>專業發展與責任</w:t>
            </w:r>
          </w:p>
          <w:p w:rsidR="004F4C3E" w:rsidRDefault="004F4C3E" w:rsidP="004F4C3E">
            <w:pPr>
              <w:spacing w:line="240" w:lineRule="atLeast"/>
              <w:ind w:left="31680" w:hangingChars="100" w:firstLine="31680"/>
              <w:rPr>
                <w:rFonts w:ascii="新細明體"/>
                <w:szCs w:val="24"/>
              </w:rPr>
            </w:pPr>
            <w:r w:rsidRPr="00E00B79">
              <w:rPr>
                <w:rFonts w:ascii="新細明體" w:hAnsi="新細明體" w:hint="eastAsia"/>
                <w:szCs w:val="24"/>
              </w:rPr>
              <w:t>□</w:t>
            </w:r>
            <w:r w:rsidRPr="00E00B79">
              <w:rPr>
                <w:rFonts w:ascii="Times New Roman" w:hint="eastAsia"/>
                <w:szCs w:val="24"/>
              </w:rPr>
              <w:t>新興教育政策</w:t>
            </w:r>
            <w:r w:rsidRPr="00E00B79">
              <w:rPr>
                <w:rFonts w:ascii="新細明體" w:hAnsi="新細明體"/>
                <w:szCs w:val="24"/>
              </w:rPr>
              <w:t xml:space="preserve">    </w:t>
            </w:r>
            <w:r w:rsidRPr="00E00B79">
              <w:rPr>
                <w:rFonts w:ascii="新細明體" w:hAnsi="新細明體" w:hint="eastAsia"/>
                <w:szCs w:val="24"/>
              </w:rPr>
              <w:t>□學校行政與領導</w:t>
            </w:r>
            <w:r w:rsidRPr="00CF03C9">
              <w:rPr>
                <w:rFonts w:ascii="新細明體" w:hAnsi="新細明體"/>
                <w:szCs w:val="24"/>
              </w:rPr>
              <w:t xml:space="preserve"> </w:t>
            </w:r>
            <w:r w:rsidRPr="00E00B79">
              <w:rPr>
                <w:rFonts w:ascii="新細明體" w:hAnsi="新細明體" w:hint="eastAsia"/>
                <w:szCs w:val="24"/>
              </w:rPr>
              <w:t>□</w:t>
            </w:r>
            <w:r w:rsidRPr="00CF03C9">
              <w:rPr>
                <w:rFonts w:ascii="新細明體" w:hAnsi="新細明體" w:hint="eastAsia"/>
                <w:szCs w:val="24"/>
              </w:rPr>
              <w:t>實用知能與生活素養</w:t>
            </w:r>
          </w:p>
          <w:p w:rsidR="004F4C3E" w:rsidRPr="00E00B79" w:rsidRDefault="004F4C3E" w:rsidP="004F4C3E">
            <w:pPr>
              <w:spacing w:line="240" w:lineRule="atLeast"/>
              <w:ind w:left="31680" w:hangingChars="100" w:firstLine="31680"/>
              <w:rPr>
                <w:rFonts w:ascii="新細明體" w:hAnsi="新細明體"/>
                <w:szCs w:val="24"/>
              </w:rPr>
            </w:pPr>
            <w:r w:rsidRPr="00E00B79">
              <w:rPr>
                <w:rFonts w:ascii="新細明體" w:hAnsi="新細明體"/>
                <w:szCs w:val="24"/>
              </w:rPr>
              <w:t>[</w:t>
            </w:r>
            <w:r w:rsidRPr="00E00B79">
              <w:rPr>
                <w:rFonts w:ascii="新細明體" w:hAnsi="新細明體" w:hint="eastAsia"/>
                <w:szCs w:val="24"/>
              </w:rPr>
              <w:t>依照上述進修範疇選擇，跳出該範疇下之課程細項（細項如附件</w:t>
            </w:r>
            <w:r w:rsidRPr="00E00B79">
              <w:rPr>
                <w:rFonts w:ascii="新細明體" w:hAnsi="新細明體"/>
                <w:szCs w:val="24"/>
              </w:rPr>
              <w:t>2</w:t>
            </w:r>
            <w:r w:rsidRPr="00E00B79">
              <w:rPr>
                <w:rFonts w:ascii="新細明體" w:hAnsi="新細明體" w:hint="eastAsia"/>
                <w:szCs w:val="24"/>
              </w:rPr>
              <w:t>統</w:t>
            </w:r>
            <w:bookmarkStart w:id="0" w:name="_GoBack"/>
            <w:bookmarkEnd w:id="0"/>
            <w:r w:rsidRPr="00E00B79">
              <w:rPr>
                <w:rFonts w:ascii="新細明體" w:hAnsi="新細明體" w:hint="eastAsia"/>
                <w:szCs w:val="24"/>
              </w:rPr>
              <w:t>整表）</w:t>
            </w:r>
            <w:r w:rsidRPr="00E00B79">
              <w:rPr>
                <w:rFonts w:ascii="新細明體" w:hAnsi="新細明體"/>
                <w:szCs w:val="24"/>
              </w:rPr>
              <w:t>]</w:t>
            </w:r>
          </w:p>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F</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依據文號</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4F4C3E">
            <w:pPr>
              <w:spacing w:line="240" w:lineRule="atLeast"/>
              <w:ind w:left="31680" w:hangingChars="100" w:firstLine="31680"/>
              <w:rPr>
                <w:rFonts w:ascii="新細明體" w:hAnsi="新細明體"/>
                <w:szCs w:val="24"/>
              </w:rPr>
            </w:pPr>
            <w:r w:rsidRPr="00E00B79">
              <w:rPr>
                <w:rFonts w:ascii="新細明體" w:hAnsi="新細明體" w:hint="eastAsia"/>
                <w:szCs w:val="24"/>
              </w:rPr>
              <w:t>□自主辦理（開課單位以主動規劃研習課程為原則：</w:t>
            </w:r>
            <w:r w:rsidRPr="00E00B79">
              <w:rPr>
                <w:rFonts w:ascii="新細明體" w:hAnsi="新細明體"/>
                <w:szCs w:val="24"/>
              </w:rPr>
              <w:t>1.</w:t>
            </w:r>
            <w:r w:rsidRPr="00E00B79">
              <w:rPr>
                <w:rFonts w:ascii="新細明體" w:hAnsi="新細明體" w:hint="eastAsia"/>
                <w:szCs w:val="24"/>
              </w:rPr>
              <w:t>開課單位主動規劃辦理之研習、</w:t>
            </w:r>
            <w:r w:rsidRPr="00E00B79">
              <w:rPr>
                <w:rFonts w:ascii="新細明體" w:hAnsi="新細明體"/>
                <w:szCs w:val="24"/>
              </w:rPr>
              <w:t>2.</w:t>
            </w:r>
            <w:r w:rsidRPr="00E00B79">
              <w:rPr>
                <w:rFonts w:ascii="新細明體" w:hAnsi="新細明體" w:hint="eastAsia"/>
                <w:szCs w:val="24"/>
              </w:rPr>
              <w:t>另配合法規或政策推動，如環保教育、性別平等…等，開課單位自行規劃課程及安排講師辦理之研習），依據文號</w:t>
            </w:r>
            <w:r w:rsidRPr="00E00B79">
              <w:rPr>
                <w:rFonts w:ascii="新細明體" w:hAnsi="新細明體"/>
                <w:szCs w:val="24"/>
              </w:rPr>
              <w:t>___________________</w:t>
            </w:r>
          </w:p>
          <w:p w:rsidR="004F4C3E" w:rsidRPr="00E00B79" w:rsidRDefault="004F4C3E" w:rsidP="004F4C3E">
            <w:pPr>
              <w:spacing w:line="240" w:lineRule="atLeast"/>
              <w:ind w:left="31680" w:hangingChars="100" w:firstLine="31680"/>
              <w:rPr>
                <w:rFonts w:ascii="新細明體" w:cs="Arial"/>
                <w:szCs w:val="24"/>
              </w:rPr>
            </w:pPr>
            <w:r w:rsidRPr="00E00B79">
              <w:rPr>
                <w:rFonts w:ascii="新細明體" w:hAnsi="新細明體" w:hint="eastAsia"/>
                <w:szCs w:val="24"/>
              </w:rPr>
              <w:t>□委託辦理（開課單位以被動規劃研習課程為原則：</w:t>
            </w:r>
            <w:r w:rsidRPr="00E00B79">
              <w:rPr>
                <w:rFonts w:ascii="新細明體" w:hAnsi="新細明體"/>
              </w:rPr>
              <w:t>1.</w:t>
            </w:r>
            <w:r w:rsidRPr="00E00B79">
              <w:rPr>
                <w:rFonts w:ascii="新細明體" w:hAnsi="新細明體" w:hint="eastAsia"/>
              </w:rPr>
              <w:t>開課單位受政府機關、機構、學校或相關單位委託辦理之研習、</w:t>
            </w:r>
            <w:r w:rsidRPr="00E00B79">
              <w:rPr>
                <w:rFonts w:ascii="新細明體" w:hAnsi="新細明體"/>
              </w:rPr>
              <w:t>2.</w:t>
            </w:r>
            <w:r w:rsidRPr="00E00B79">
              <w:rPr>
                <w:rFonts w:ascii="新細明體" w:hAnsi="新細明體" w:hint="eastAsia"/>
              </w:rPr>
              <w:t>開課單位非自行規劃課程及安排講師辦理之研習</w:t>
            </w:r>
            <w:r w:rsidRPr="00E00B79">
              <w:rPr>
                <w:rFonts w:ascii="新細明體" w:hAnsi="新細明體" w:hint="eastAsia"/>
                <w:szCs w:val="24"/>
              </w:rPr>
              <w:t>），委託單位</w:t>
            </w:r>
            <w:r w:rsidRPr="00E00B79">
              <w:rPr>
                <w:rFonts w:ascii="新細明體" w:hAnsi="新細明體"/>
                <w:szCs w:val="24"/>
              </w:rPr>
              <w:t>__________</w:t>
            </w:r>
            <w:r w:rsidRPr="00E00B79">
              <w:rPr>
                <w:rFonts w:ascii="新細明體" w:hAnsi="新細明體" w:hint="eastAsia"/>
                <w:szCs w:val="24"/>
              </w:rPr>
              <w:t>，依據文號</w:t>
            </w:r>
            <w:r w:rsidRPr="00E00B79">
              <w:rPr>
                <w:rFonts w:ascii="新細明體" w:hAnsi="新細明體"/>
                <w:szCs w:val="24"/>
              </w:rPr>
              <w:t>___________________</w:t>
            </w:r>
          </w:p>
          <w:p w:rsidR="004F4C3E" w:rsidRPr="00E00B79" w:rsidRDefault="004F4C3E" w:rsidP="004F4C3E">
            <w:pPr>
              <w:spacing w:line="240" w:lineRule="atLeast"/>
              <w:ind w:left="31680" w:hangingChars="300" w:firstLine="31680"/>
              <w:rPr>
                <w:rFonts w:ascii="新細明體" w:cs="Arial"/>
                <w:szCs w:val="24"/>
              </w:rPr>
            </w:pPr>
            <w:r w:rsidRPr="00E00B79">
              <w:rPr>
                <w:rFonts w:ascii="新細明體" w:hAnsi="新細明體" w:cs="Arial" w:hint="eastAsia"/>
                <w:szCs w:val="24"/>
              </w:rPr>
              <w:t>範例：</w:t>
            </w:r>
            <w:r w:rsidRPr="00E00B79">
              <w:rPr>
                <w:rFonts w:ascii="新細明體" w:hAnsi="新細明體" w:cs="Arial"/>
                <w:szCs w:val="24"/>
              </w:rPr>
              <w:t>102</w:t>
            </w:r>
            <w:r w:rsidRPr="00E00B79">
              <w:rPr>
                <w:rFonts w:ascii="新細明體" w:hAnsi="新細明體" w:cs="Arial" w:hint="eastAsia"/>
                <w:szCs w:val="24"/>
              </w:rPr>
              <w:t>年</w:t>
            </w:r>
            <w:r w:rsidRPr="00E00B79">
              <w:rPr>
                <w:rFonts w:ascii="新細明體" w:hAnsi="新細明體" w:cs="Arial"/>
                <w:szCs w:val="24"/>
              </w:rPr>
              <w:t>7</w:t>
            </w:r>
            <w:r w:rsidRPr="00E00B79">
              <w:rPr>
                <w:rFonts w:ascii="新細明體" w:hAnsi="新細明體" w:cs="Arial" w:hint="eastAsia"/>
                <w:szCs w:val="24"/>
              </w:rPr>
              <w:t>月</w:t>
            </w:r>
            <w:r w:rsidRPr="00E00B79">
              <w:rPr>
                <w:rFonts w:ascii="新細明體" w:hAnsi="新細明體" w:cs="Arial"/>
                <w:szCs w:val="24"/>
              </w:rPr>
              <w:t>1</w:t>
            </w:r>
            <w:r w:rsidRPr="00E00B79">
              <w:rPr>
                <w:rFonts w:ascii="新細明體" w:hAnsi="新細明體" w:cs="Arial" w:hint="eastAsia"/>
                <w:szCs w:val="24"/>
              </w:rPr>
              <w:t>日教育部臺中</w:t>
            </w:r>
            <w:r w:rsidRPr="00E00B79">
              <w:rPr>
                <w:rFonts w:ascii="新細明體" w:hAnsi="新細明體" w:cs="Arial"/>
                <w:szCs w:val="24"/>
              </w:rPr>
              <w:t>(</w:t>
            </w:r>
            <w:r w:rsidRPr="00E00B79">
              <w:rPr>
                <w:rFonts w:ascii="新細明體" w:hAnsi="新細明體" w:cs="Arial" w:hint="eastAsia"/>
                <w:szCs w:val="24"/>
              </w:rPr>
              <w:t>三</w:t>
            </w:r>
            <w:r w:rsidRPr="00E00B79">
              <w:rPr>
                <w:rFonts w:ascii="新細明體" w:hAnsi="新細明體" w:cs="Arial"/>
                <w:szCs w:val="24"/>
              </w:rPr>
              <w:t>)</w:t>
            </w:r>
            <w:r w:rsidRPr="00E00B79">
              <w:rPr>
                <w:rFonts w:ascii="新細明體" w:hAnsi="新細明體" w:cs="Arial" w:hint="eastAsia"/>
                <w:szCs w:val="24"/>
              </w:rPr>
              <w:t>字第</w:t>
            </w:r>
            <w:r w:rsidRPr="00E00B79">
              <w:rPr>
                <w:rFonts w:ascii="新細明體" w:hAnsi="新細明體" w:cs="Arial"/>
                <w:szCs w:val="24"/>
              </w:rPr>
              <w:t>1020091577</w:t>
            </w:r>
            <w:r w:rsidRPr="00E00B79">
              <w:rPr>
                <w:rFonts w:ascii="新細明體" w:hAnsi="新細明體" w:cs="Arial" w:hint="eastAsia"/>
                <w:szCs w:val="24"/>
              </w:rPr>
              <w:t>號函</w:t>
            </w:r>
          </w:p>
          <w:p w:rsidR="004F4C3E" w:rsidRPr="00E00B79" w:rsidRDefault="004F4C3E" w:rsidP="004F4C3E">
            <w:pPr>
              <w:spacing w:line="240" w:lineRule="atLeast"/>
              <w:ind w:left="31680" w:hangingChars="300" w:firstLine="31680"/>
              <w:rPr>
                <w:rFonts w:ascii="新細明體" w:cs="Arial"/>
                <w:szCs w:val="24"/>
              </w:rPr>
            </w:pPr>
            <w:r w:rsidRPr="00E00B79">
              <w:rPr>
                <w:rFonts w:ascii="新細明體" w:hAnsi="新細明體" w:cs="Arial" w:hint="eastAsia"/>
                <w:szCs w:val="24"/>
              </w:rPr>
              <w:t>說明：為確保教師進修記錄採計權益，請輸入各主管教育行政機關同意採計本研習時數之文號。</w:t>
            </w:r>
          </w:p>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G</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主要實施方式</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E23F7">
            <w:pPr>
              <w:spacing w:line="240" w:lineRule="atLeast"/>
              <w:jc w:val="both"/>
              <w:rPr>
                <w:rFonts w:ascii="新細明體"/>
                <w:szCs w:val="24"/>
              </w:rPr>
            </w:pPr>
            <w:r w:rsidRPr="00E00B79">
              <w:rPr>
                <w:rFonts w:ascii="新細明體" w:hAnsi="新細明體" w:hint="eastAsia"/>
                <w:szCs w:val="24"/>
              </w:rPr>
              <w:t>□講授□座談□工作坊□</w:t>
            </w:r>
            <w:r w:rsidRPr="00E00B79">
              <w:rPr>
                <w:rFonts w:ascii="Times New Roman" w:hint="eastAsia"/>
                <w:szCs w:val="24"/>
              </w:rPr>
              <w:t>參訪實察</w:t>
            </w:r>
            <w:r w:rsidRPr="00E00B79">
              <w:rPr>
                <w:rFonts w:ascii="新細明體" w:hAnsi="新細明體" w:hint="eastAsia"/>
                <w:szCs w:val="24"/>
              </w:rPr>
              <w:t>□觀課議課□數位課程</w:t>
            </w:r>
          </w:p>
        </w:tc>
      </w:tr>
      <w:tr w:rsidR="004F4C3E" w:rsidRPr="00E00B7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H</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授課師資</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B64FF0">
            <w:pPr>
              <w:spacing w:line="240" w:lineRule="atLeast"/>
              <w:rPr>
                <w:rFonts w:ascii="新細明體" w:hAnsi="新細明體"/>
              </w:rPr>
            </w:pPr>
            <w:r w:rsidRPr="00E00B79">
              <w:rPr>
                <w:rFonts w:ascii="新細明體" w:hAnsi="新細明體" w:hint="eastAsia"/>
              </w:rPr>
              <w:t>姓名：</w:t>
            </w:r>
            <w:r w:rsidRPr="00E00B79">
              <w:rPr>
                <w:rFonts w:ascii="新細明體" w:hAnsi="新細明體"/>
              </w:rPr>
              <w:t>__________</w:t>
            </w:r>
          </w:p>
          <w:p w:rsidR="004F4C3E" w:rsidRPr="00E00B79" w:rsidRDefault="004F4C3E" w:rsidP="00EB6A55">
            <w:pPr>
              <w:spacing w:line="240" w:lineRule="atLeast"/>
              <w:rPr>
                <w:rFonts w:ascii="新細明體"/>
              </w:rPr>
            </w:pPr>
            <w:r w:rsidRPr="00E00B79">
              <w:rPr>
                <w:rFonts w:ascii="新細明體" w:hAnsi="新細明體" w:hint="eastAsia"/>
              </w:rPr>
              <w:t>□大學教授□中小學</w:t>
            </w:r>
            <w:r w:rsidRPr="00E00B79">
              <w:rPr>
                <w:rFonts w:ascii="新細明體" w:hAnsi="新細明體"/>
              </w:rPr>
              <w:t>(</w:t>
            </w:r>
            <w:r w:rsidRPr="00E00B79">
              <w:rPr>
                <w:rFonts w:ascii="新細明體" w:hAnsi="新細明體" w:hint="eastAsia"/>
              </w:rPr>
              <w:t>含幼兒園</w:t>
            </w:r>
            <w:r w:rsidRPr="00E00B79">
              <w:rPr>
                <w:rFonts w:ascii="新細明體" w:hAnsi="新細明體"/>
              </w:rPr>
              <w:t>)</w:t>
            </w:r>
            <w:r w:rsidRPr="00E00B79">
              <w:rPr>
                <w:rFonts w:ascii="新細明體" w:hAnsi="新細明體" w:hint="eastAsia"/>
              </w:rPr>
              <w:t>教師□社會專業人士</w:t>
            </w:r>
          </w:p>
        </w:tc>
      </w:tr>
      <w:tr w:rsidR="004F4C3E" w:rsidRPr="00E00B7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I</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課程簡介</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B64FF0">
            <w:pPr>
              <w:spacing w:line="240" w:lineRule="atLeast"/>
              <w:rPr>
                <w:rFonts w:ascii="新細明體" w:hAnsi="新細明體"/>
                <w:szCs w:val="24"/>
              </w:rPr>
            </w:pPr>
            <w:r w:rsidRPr="00E00B79">
              <w:rPr>
                <w:rFonts w:ascii="新細明體" w:hAnsi="新細明體"/>
                <w:szCs w:val="24"/>
              </w:rPr>
              <w:t>[</w:t>
            </w:r>
            <w:r w:rsidRPr="00E00B79">
              <w:rPr>
                <w:rFonts w:ascii="新細明體" w:hAnsi="新細明體" w:hint="eastAsia"/>
                <w:szCs w:val="24"/>
              </w:rPr>
              <w:t>自填</w:t>
            </w:r>
            <w:r w:rsidRPr="00E00B79">
              <w:rPr>
                <w:rFonts w:ascii="新細明體" w:hAnsi="新細明體"/>
                <w:szCs w:val="24"/>
              </w:rPr>
              <w:t>]</w:t>
            </w:r>
          </w:p>
        </w:tc>
      </w:tr>
      <w:tr w:rsidR="004F4C3E" w:rsidRPr="00E00B7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J</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研習附件</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B64FF0">
            <w:pPr>
              <w:spacing w:line="240" w:lineRule="atLeast"/>
              <w:jc w:val="both"/>
              <w:rPr>
                <w:rFonts w:ascii="新細明體" w:hAnsi="新細明體"/>
                <w:szCs w:val="24"/>
              </w:rPr>
            </w:pPr>
            <w:r w:rsidRPr="00E00B79">
              <w:rPr>
                <w:rFonts w:ascii="新細明體" w:hAnsi="新細明體"/>
                <w:szCs w:val="24"/>
              </w:rPr>
              <w:t>[</w:t>
            </w:r>
            <w:r w:rsidRPr="00E00B79">
              <w:rPr>
                <w:rFonts w:ascii="新細明體" w:hAnsi="新細明體" w:hint="eastAsia"/>
                <w:szCs w:val="24"/>
              </w:rPr>
              <w:t>上傳檔案</w:t>
            </w:r>
            <w:r w:rsidRPr="00E00B79">
              <w:rPr>
                <w:rFonts w:ascii="新細明體" w:hAnsi="新細明體"/>
                <w:szCs w:val="24"/>
              </w:rPr>
              <w:t>]</w:t>
            </w:r>
          </w:p>
        </w:tc>
      </w:tr>
      <w:tr w:rsidR="004F4C3E" w:rsidRPr="00E00B7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K</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研習時數</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4F4C3E">
            <w:pPr>
              <w:spacing w:line="240" w:lineRule="atLeast"/>
              <w:ind w:firstLineChars="400" w:firstLine="31680"/>
              <w:jc w:val="both"/>
              <w:rPr>
                <w:rFonts w:ascii="新細明體" w:hAnsi="新細明體"/>
                <w:szCs w:val="24"/>
              </w:rPr>
            </w:pPr>
            <w:r w:rsidRPr="00E00B79">
              <w:rPr>
                <w:rFonts w:ascii="新細明體" w:hAnsi="新細明體" w:hint="eastAsia"/>
                <w:szCs w:val="24"/>
              </w:rPr>
              <w:t>小時</w:t>
            </w:r>
            <w:r w:rsidRPr="00E00B79">
              <w:rPr>
                <w:rFonts w:ascii="新細明體" w:hAnsi="新細明體"/>
                <w:szCs w:val="24"/>
              </w:rPr>
              <w:t>(</w:t>
            </w:r>
            <w:r w:rsidRPr="00E00B79">
              <w:rPr>
                <w:rFonts w:ascii="新細明體" w:hAnsi="新細明體" w:hint="eastAsia"/>
                <w:szCs w:val="24"/>
              </w:rPr>
              <w:t>最小單位為</w:t>
            </w:r>
            <w:r w:rsidRPr="00E00B79">
              <w:rPr>
                <w:rFonts w:ascii="新細明體" w:hAnsi="新細明體"/>
                <w:szCs w:val="24"/>
              </w:rPr>
              <w:t>0.5</w:t>
            </w:r>
            <w:r w:rsidRPr="00E00B79">
              <w:rPr>
                <w:rFonts w:ascii="新細明體" w:hAnsi="新細明體" w:hint="eastAsia"/>
                <w:szCs w:val="24"/>
              </w:rPr>
              <w:t>小時</w:t>
            </w:r>
            <w:r w:rsidRPr="00E00B79">
              <w:rPr>
                <w:rFonts w:ascii="新細明體" w:hAnsi="新細明體"/>
                <w:szCs w:val="24"/>
              </w:rPr>
              <w:t>)</w:t>
            </w:r>
          </w:p>
        </w:tc>
      </w:tr>
      <w:tr w:rsidR="004F4C3E" w:rsidRPr="00E00B79" w:rsidTr="00C52F87">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L</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課程日期</w:t>
            </w:r>
          </w:p>
        </w:tc>
        <w:tc>
          <w:tcPr>
            <w:tcW w:w="354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c>
          <w:tcPr>
            <w:tcW w:w="1134"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報名日期</w:t>
            </w:r>
          </w:p>
        </w:tc>
        <w:tc>
          <w:tcPr>
            <w:tcW w:w="3543"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r>
      <w:tr w:rsidR="004F4C3E" w:rsidRPr="00E00B79" w:rsidTr="00EB6A55">
        <w:trPr>
          <w:trHeight w:val="422"/>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M</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課程時段</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□週一至週五白天□週一至週五晚上□週末□暑假□寒假□數位遠距教學</w:t>
            </w:r>
          </w:p>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N</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開課地區</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r>
      <w:tr w:rsidR="004F4C3E" w:rsidRPr="00E00B79" w:rsidTr="00EB6A55">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pPr>
              <w:jc w:val="center"/>
            </w:pPr>
            <w:r w:rsidRPr="00E00B79">
              <w:t>O</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研習時間地點</w:t>
            </w:r>
            <w:r w:rsidRPr="00E00B79">
              <w:t>...</w:t>
            </w:r>
            <w:r w:rsidRPr="00E00B79">
              <w:rPr>
                <w:rFonts w:hint="eastAsia"/>
              </w:rPr>
              <w:t>等詳細描述</w:t>
            </w:r>
          </w:p>
        </w:tc>
        <w:tc>
          <w:tcPr>
            <w:tcW w:w="8222" w:type="dxa"/>
            <w:gridSpan w:val="3"/>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r>
      <w:tr w:rsidR="004F4C3E" w:rsidRPr="00E00B7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pPr>
              <w:jc w:val="center"/>
            </w:pPr>
            <w:r w:rsidRPr="00E00B79">
              <w:t>P</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EB6A55">
            <w:r w:rsidRPr="00E00B79">
              <w:rPr>
                <w:rFonts w:hint="eastAsia"/>
              </w:rPr>
              <w:t>辦理班數</w:t>
            </w:r>
          </w:p>
        </w:tc>
        <w:tc>
          <w:tcPr>
            <w:tcW w:w="354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c>
          <w:tcPr>
            <w:tcW w:w="1134"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每班人數</w:t>
            </w:r>
          </w:p>
        </w:tc>
        <w:tc>
          <w:tcPr>
            <w:tcW w:w="3543"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r>
      <w:tr w:rsidR="004F4C3E" w:rsidRPr="00E00B7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pPr>
              <w:jc w:val="center"/>
            </w:pPr>
            <w:r w:rsidRPr="00E00B79">
              <w:t>Q</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參加對象</w:t>
            </w:r>
          </w:p>
        </w:tc>
        <w:tc>
          <w:tcPr>
            <w:tcW w:w="354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□高中□高職□國中</w:t>
            </w:r>
          </w:p>
          <w:p w:rsidR="004F4C3E" w:rsidRPr="00E00B79" w:rsidRDefault="004F4C3E" w:rsidP="00C52F87">
            <w:r w:rsidRPr="00E00B79">
              <w:rPr>
                <w:rFonts w:hint="eastAsia"/>
              </w:rPr>
              <w:t>□國小□幼兒園□特殊教育學校</w:t>
            </w:r>
          </w:p>
        </w:tc>
        <w:tc>
          <w:tcPr>
            <w:tcW w:w="1134"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對象類別</w:t>
            </w:r>
          </w:p>
        </w:tc>
        <w:tc>
          <w:tcPr>
            <w:tcW w:w="3543"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t>(ex.</w:t>
            </w:r>
            <w:r w:rsidRPr="00E00B79">
              <w:rPr>
                <w:rFonts w:hint="eastAsia"/>
              </w:rPr>
              <w:t>校長、主任、組長、教師</w:t>
            </w:r>
            <w:r w:rsidRPr="00E00B79">
              <w:t>...</w:t>
            </w:r>
            <w:r w:rsidRPr="00E00B79">
              <w:rPr>
                <w:rFonts w:hint="eastAsia"/>
              </w:rPr>
              <w:t>等等</w:t>
            </w:r>
            <w:r w:rsidRPr="00E00B79">
              <w:t>)</w:t>
            </w:r>
          </w:p>
        </w:tc>
      </w:tr>
      <w:tr w:rsidR="004F4C3E" w:rsidRPr="00E00B7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pPr>
              <w:jc w:val="center"/>
            </w:pPr>
            <w:r w:rsidRPr="00E00B79">
              <w:t>R</w:t>
            </w:r>
          </w:p>
        </w:tc>
        <w:tc>
          <w:tcPr>
            <w:tcW w:w="1986" w:type="dxa"/>
            <w:tcBorders>
              <w:top w:val="single" w:sz="6" w:space="0" w:color="808080"/>
              <w:left w:val="single" w:sz="6" w:space="0" w:color="808080"/>
              <w:bottom w:val="single" w:sz="6" w:space="0" w:color="808080"/>
              <w:right w:val="single" w:sz="6" w:space="0" w:color="808080"/>
            </w:tcBorders>
          </w:tcPr>
          <w:p w:rsidR="004F4C3E" w:rsidRPr="00E00B79" w:rsidRDefault="004F4C3E" w:rsidP="00C52F87">
            <w:r w:rsidRPr="00E00B79">
              <w:rPr>
                <w:rFonts w:hint="eastAsia"/>
              </w:rPr>
              <w:t>補助單位</w:t>
            </w:r>
          </w:p>
        </w:tc>
        <w:tc>
          <w:tcPr>
            <w:tcW w:w="354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c>
          <w:tcPr>
            <w:tcW w:w="1134"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補助金額</w:t>
            </w:r>
          </w:p>
        </w:tc>
        <w:tc>
          <w:tcPr>
            <w:tcW w:w="3543"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元</w:t>
            </w:r>
            <w:r w:rsidRPr="00E00B79">
              <w:t> (</w:t>
            </w:r>
            <w:r w:rsidRPr="00E00B79">
              <w:rPr>
                <w:rFonts w:hint="eastAsia"/>
              </w:rPr>
              <w:t>沒有補助經費者，請填０</w:t>
            </w:r>
            <w:r w:rsidRPr="00E00B79">
              <w:t>)</w:t>
            </w:r>
          </w:p>
        </w:tc>
      </w:tr>
      <w:tr w:rsidR="004F4C3E" w:rsidRPr="00E00B79" w:rsidTr="00C52F87">
        <w:trPr>
          <w:trHeight w:val="450"/>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pPr>
              <w:jc w:val="center"/>
            </w:pPr>
            <w:r w:rsidRPr="00E00B79">
              <w:t>S</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繳費方式</w:t>
            </w:r>
          </w:p>
        </w:tc>
        <w:tc>
          <w:tcPr>
            <w:tcW w:w="354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tc>
        <w:tc>
          <w:tcPr>
            <w:tcW w:w="1134"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繳費金額</w:t>
            </w:r>
          </w:p>
        </w:tc>
        <w:tc>
          <w:tcPr>
            <w:tcW w:w="3543"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元</w:t>
            </w:r>
            <w:r w:rsidRPr="00E00B79">
              <w:t>(</w:t>
            </w:r>
            <w:r w:rsidRPr="00E00B79">
              <w:rPr>
                <w:rFonts w:hint="eastAsia"/>
              </w:rPr>
              <w:t>無須繳費者，請填</w:t>
            </w:r>
            <w:r w:rsidRPr="00E00B79">
              <w:t>0)</w:t>
            </w:r>
          </w:p>
        </w:tc>
      </w:tr>
      <w:tr w:rsidR="004F4C3E" w:rsidRPr="00E00B79" w:rsidTr="00C52F87">
        <w:trPr>
          <w:trHeight w:val="336"/>
          <w:jc w:val="center"/>
        </w:trPr>
        <w:tc>
          <w:tcPr>
            <w:tcW w:w="425"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pPr>
              <w:jc w:val="center"/>
            </w:pPr>
            <w:r w:rsidRPr="00E00B79">
              <w:t>T</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問卷設定</w:t>
            </w:r>
          </w:p>
        </w:tc>
        <w:tc>
          <w:tcPr>
            <w:tcW w:w="8222" w:type="dxa"/>
            <w:gridSpan w:val="3"/>
            <w:tcBorders>
              <w:top w:val="single" w:sz="6" w:space="0" w:color="808080"/>
              <w:left w:val="single" w:sz="6" w:space="0" w:color="808080"/>
              <w:bottom w:val="single" w:sz="6" w:space="0" w:color="808080"/>
              <w:right w:val="single" w:sz="6" w:space="0" w:color="808080"/>
            </w:tcBorders>
          </w:tcPr>
          <w:p w:rsidR="004F4C3E" w:rsidRPr="00E00B79" w:rsidRDefault="004F4C3E" w:rsidP="00C52F87">
            <w:r w:rsidRPr="00E00B79">
              <w:rPr>
                <w:rFonts w:hint="eastAsia"/>
              </w:rPr>
              <w:t>□開啟課程問題回饋功能</w:t>
            </w:r>
            <w:r w:rsidRPr="00E00B79">
              <w:t>(</w:t>
            </w:r>
            <w:r w:rsidRPr="00E00B79">
              <w:rPr>
                <w:rFonts w:hint="eastAsia"/>
              </w:rPr>
              <w:t>學員須</w:t>
            </w:r>
            <w:r w:rsidRPr="00E00B79">
              <w:t>7</w:t>
            </w:r>
            <w:r w:rsidRPr="00E00B79">
              <w:rPr>
                <w:rFonts w:hint="eastAsia"/>
              </w:rPr>
              <w:t>天內填寫問卷</w:t>
            </w:r>
            <w:r w:rsidRPr="00E00B79">
              <w:t>) </w:t>
            </w:r>
          </w:p>
          <w:p w:rsidR="004F4C3E" w:rsidRPr="00E00B79" w:rsidRDefault="004F4C3E" w:rsidP="00C52F87">
            <w:r w:rsidRPr="00E00B79">
              <w:rPr>
                <w:rFonts w:hint="eastAsia"/>
              </w:rPr>
              <w:t>□其他問卷內容</w:t>
            </w:r>
          </w:p>
        </w:tc>
      </w:tr>
      <w:tr w:rsidR="004F4C3E" w:rsidRPr="00E00B79" w:rsidTr="00C52F87">
        <w:trPr>
          <w:trHeight w:val="450"/>
          <w:jc w:val="center"/>
        </w:trPr>
        <w:tc>
          <w:tcPr>
            <w:tcW w:w="425" w:type="dxa"/>
            <w:vMerge w:val="restart"/>
            <w:tcBorders>
              <w:top w:val="single" w:sz="6" w:space="0" w:color="808080"/>
              <w:left w:val="single" w:sz="6" w:space="0" w:color="808080"/>
              <w:right w:val="single" w:sz="6" w:space="0" w:color="808080"/>
            </w:tcBorders>
            <w:vAlign w:val="center"/>
          </w:tcPr>
          <w:p w:rsidR="004F4C3E" w:rsidRPr="00E00B79" w:rsidRDefault="004F4C3E" w:rsidP="00C52F87">
            <w:pPr>
              <w:jc w:val="center"/>
            </w:pPr>
            <w:r w:rsidRPr="00E00B79">
              <w:t>U</w:t>
            </w:r>
          </w:p>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承辦人資訊</w:t>
            </w:r>
          </w:p>
        </w:tc>
        <w:tc>
          <w:tcPr>
            <w:tcW w:w="8222" w:type="dxa"/>
            <w:gridSpan w:val="3"/>
            <w:tcBorders>
              <w:top w:val="single" w:sz="6" w:space="0" w:color="808080"/>
              <w:left w:val="single" w:sz="6" w:space="0" w:color="808080"/>
              <w:bottom w:val="single" w:sz="6" w:space="0" w:color="808080"/>
              <w:right w:val="single" w:sz="6" w:space="0" w:color="808080"/>
            </w:tcBorders>
          </w:tcPr>
          <w:p w:rsidR="004F4C3E" w:rsidRPr="00E00B79" w:rsidRDefault="004F4C3E" w:rsidP="00C52F87">
            <w:r w:rsidRPr="00E00B79">
              <w:rPr>
                <w:rFonts w:hint="eastAsia"/>
              </w:rPr>
              <w:t>姓名：</w:t>
            </w:r>
          </w:p>
          <w:p w:rsidR="004F4C3E" w:rsidRPr="00E00B79" w:rsidRDefault="004F4C3E" w:rsidP="00C52F87">
            <w:r w:rsidRPr="00E00B79">
              <w:rPr>
                <w:rFonts w:hint="eastAsia"/>
              </w:rPr>
              <w:t>電話：</w:t>
            </w:r>
          </w:p>
          <w:p w:rsidR="004F4C3E" w:rsidRPr="00E00B79" w:rsidRDefault="004F4C3E" w:rsidP="00C52F87">
            <w:r w:rsidRPr="00E00B79">
              <w:t>Email</w:t>
            </w:r>
            <w:r w:rsidRPr="00E00B79">
              <w:rPr>
                <w:rFonts w:hint="eastAsia"/>
              </w:rPr>
              <w:t>：</w:t>
            </w:r>
          </w:p>
        </w:tc>
      </w:tr>
      <w:tr w:rsidR="004F4C3E" w:rsidRPr="00E00B79" w:rsidTr="00B64FF0">
        <w:trPr>
          <w:trHeight w:val="245"/>
          <w:jc w:val="center"/>
        </w:trPr>
        <w:tc>
          <w:tcPr>
            <w:tcW w:w="425" w:type="dxa"/>
            <w:vMerge/>
            <w:tcBorders>
              <w:left w:val="single" w:sz="6" w:space="0" w:color="808080"/>
              <w:bottom w:val="single" w:sz="6" w:space="0" w:color="808080"/>
              <w:right w:val="single" w:sz="6" w:space="0" w:color="808080"/>
            </w:tcBorders>
            <w:vAlign w:val="center"/>
          </w:tcPr>
          <w:p w:rsidR="004F4C3E" w:rsidRPr="00E00B79" w:rsidRDefault="004F4C3E" w:rsidP="00C52F87"/>
        </w:tc>
        <w:tc>
          <w:tcPr>
            <w:tcW w:w="1986" w:type="dxa"/>
            <w:tcBorders>
              <w:top w:val="single" w:sz="6" w:space="0" w:color="808080"/>
              <w:left w:val="single" w:sz="6" w:space="0" w:color="808080"/>
              <w:bottom w:val="single" w:sz="6" w:space="0" w:color="808080"/>
              <w:right w:val="single" w:sz="6" w:space="0" w:color="808080"/>
            </w:tcBorders>
            <w:vAlign w:val="center"/>
          </w:tcPr>
          <w:p w:rsidR="004F4C3E" w:rsidRPr="00E00B79" w:rsidRDefault="004F4C3E" w:rsidP="00C52F87">
            <w:r w:rsidRPr="00E00B79">
              <w:rPr>
                <w:rFonts w:hint="eastAsia"/>
              </w:rPr>
              <w:t>承辦人資訊</w:t>
            </w:r>
          </w:p>
        </w:tc>
        <w:tc>
          <w:tcPr>
            <w:tcW w:w="8222" w:type="dxa"/>
            <w:gridSpan w:val="3"/>
            <w:tcBorders>
              <w:top w:val="single" w:sz="6" w:space="0" w:color="808080"/>
              <w:left w:val="single" w:sz="6" w:space="0" w:color="808080"/>
              <w:bottom w:val="single" w:sz="6" w:space="0" w:color="808080"/>
              <w:right w:val="single" w:sz="6" w:space="0" w:color="808080"/>
            </w:tcBorders>
          </w:tcPr>
          <w:p w:rsidR="004F4C3E" w:rsidRPr="00E00B79" w:rsidRDefault="004F4C3E" w:rsidP="00C52F87">
            <w:r w:rsidRPr="00E00B79">
              <w:rPr>
                <w:rFonts w:hint="eastAsia"/>
              </w:rPr>
              <w:t>姓名：</w:t>
            </w:r>
          </w:p>
          <w:p w:rsidR="004F4C3E" w:rsidRPr="00E00B79" w:rsidRDefault="004F4C3E" w:rsidP="00C52F87">
            <w:r w:rsidRPr="00E00B79">
              <w:rPr>
                <w:rFonts w:hint="eastAsia"/>
              </w:rPr>
              <w:t>電話：</w:t>
            </w:r>
          </w:p>
          <w:p w:rsidR="004F4C3E" w:rsidRPr="00E00B79" w:rsidRDefault="004F4C3E" w:rsidP="00C52F87">
            <w:r w:rsidRPr="00E00B79">
              <w:t>Email</w:t>
            </w:r>
            <w:r w:rsidRPr="00E00B79">
              <w:rPr>
                <w:rFonts w:hint="eastAsia"/>
              </w:rPr>
              <w:t>：</w:t>
            </w:r>
          </w:p>
        </w:tc>
      </w:tr>
    </w:tbl>
    <w:p w:rsidR="004F4C3E" w:rsidRPr="005F5555" w:rsidRDefault="004F4C3E" w:rsidP="00C01751">
      <w:pPr>
        <w:widowControl/>
        <w:rPr>
          <w:rFonts w:ascii="Arial" w:hAnsi="Arial" w:cs="Arial"/>
          <w:kern w:val="0"/>
          <w:sz w:val="16"/>
          <w:szCs w:val="16"/>
        </w:rPr>
      </w:pPr>
      <w:r w:rsidRPr="00CF03C9">
        <w:rPr>
          <w:rFonts w:ascii="Arial" w:hAnsi="Arial" w:cs="Arial" w:hint="eastAsia"/>
          <w:vanish/>
          <w:kern w:val="0"/>
          <w:sz w:val="16"/>
          <w:szCs w:val="16"/>
        </w:rPr>
        <w:t>表單的底部</w:t>
      </w:r>
    </w:p>
    <w:p w:rsidR="004F4C3E" w:rsidRDefault="004F4C3E">
      <w:pPr>
        <w:widowControl/>
        <w:rPr>
          <w:rFonts w:ascii="標楷體" w:eastAsia="標楷體" w:hAnsi="標楷體"/>
          <w:b/>
          <w:noProof/>
          <w:sz w:val="28"/>
          <w:szCs w:val="28"/>
        </w:rPr>
      </w:pPr>
      <w:r>
        <w:rPr>
          <w:rFonts w:ascii="標楷體" w:eastAsia="標楷體" w:hAnsi="標楷體"/>
          <w:b/>
          <w:noProof/>
          <w:sz w:val="28"/>
          <w:szCs w:val="28"/>
        </w:rPr>
        <w:br w:type="page"/>
      </w:r>
    </w:p>
    <w:p w:rsidR="004F4C3E" w:rsidRDefault="004F4C3E" w:rsidP="008E7A49">
      <w:pPr>
        <w:jc w:val="center"/>
        <w:rPr>
          <w:rFonts w:ascii="標楷體" w:eastAsia="標楷體" w:hAnsi="標楷體"/>
          <w:b/>
          <w:noProof/>
          <w:sz w:val="28"/>
          <w:szCs w:val="28"/>
        </w:rPr>
        <w:sectPr w:rsidR="004F4C3E" w:rsidSect="00C01751">
          <w:footerReference w:type="default" r:id="rId7"/>
          <w:pgSz w:w="11906" w:h="16838"/>
          <w:pgMar w:top="567" w:right="567" w:bottom="567" w:left="425" w:header="851" w:footer="992" w:gutter="0"/>
          <w:cols w:space="425"/>
          <w:docGrid w:linePitch="360"/>
        </w:sectPr>
      </w:pPr>
    </w:p>
    <w:p w:rsidR="004F4C3E" w:rsidRPr="00CF03C9" w:rsidRDefault="004F4C3E" w:rsidP="008E7A49">
      <w:pPr>
        <w:jc w:val="center"/>
        <w:rPr>
          <w:rFonts w:ascii="標楷體" w:eastAsia="標楷體" w:hAnsi="標楷體"/>
          <w:b/>
          <w:sz w:val="28"/>
          <w:szCs w:val="28"/>
        </w:rPr>
      </w:pPr>
      <w:r>
        <w:rPr>
          <w:noProof/>
        </w:rPr>
        <w:pict>
          <v:shape id="_x0000_s1027" type="#_x0000_t202" style="position:absolute;left:0;text-align:left;margin-left:729.95pt;margin-top:-11.15pt;width:52pt;height:1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">
            <v:textbox style="mso-fit-shape-to-text:t">
              <w:txbxContent>
                <w:p w:rsidR="004F4C3E" w:rsidRDefault="004F4C3E" w:rsidP="008E7A49">
                  <w:r>
                    <w:rPr>
                      <w:rFonts w:hint="eastAsia"/>
                    </w:rPr>
                    <w:t>附件</w:t>
                  </w:r>
                  <w:r>
                    <w:t>2</w:t>
                  </w:r>
                </w:p>
              </w:txbxContent>
            </v:textbox>
          </v:shape>
        </w:pict>
      </w: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r w:rsidRPr="00CF03C9">
        <w:rPr>
          <w:rFonts w:ascii="Times New Roman" w:hAnsi="Times New Roman"/>
          <w:b/>
          <w:bCs/>
          <w:noProof/>
          <w:kern w:val="0"/>
          <w:sz w:val="36"/>
          <w:szCs w:val="36"/>
        </w:rPr>
        <w:t xml:space="preserve"> </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709"/>
        <w:gridCol w:w="3260"/>
        <w:gridCol w:w="3119"/>
        <w:gridCol w:w="3685"/>
        <w:gridCol w:w="3933"/>
      </w:tblGrid>
      <w:tr w:rsidR="004F4C3E" w:rsidRPr="00E00B79" w:rsidTr="00FE3CAD">
        <w:trPr>
          <w:trHeight w:val="392"/>
          <w:jc w:val="center"/>
        </w:trPr>
        <w:tc>
          <w:tcPr>
            <w:tcW w:w="1242" w:type="dxa"/>
            <w:vMerge w:val="restart"/>
            <w:tcBorders>
              <w:top w:val="single" w:sz="12" w:space="0" w:color="auto"/>
              <w:right w:val="single" w:sz="4" w:space="0" w:color="000000"/>
            </w:tcBorders>
            <w:shd w:val="clear" w:color="auto" w:fill="D9D9D9"/>
            <w:vAlign w:val="center"/>
          </w:tcPr>
          <w:p w:rsidR="004F4C3E" w:rsidRPr="00E00B79" w:rsidRDefault="004F4C3E" w:rsidP="00FE3CAD">
            <w:pPr>
              <w:widowControl/>
              <w:spacing w:line="240" w:lineRule="atLeast"/>
              <w:jc w:val="center"/>
              <w:rPr>
                <w:rFonts w:ascii="標楷體" w:eastAsia="標楷體" w:hAnsi="標楷體"/>
                <w:b/>
              </w:rPr>
            </w:pPr>
            <w:r w:rsidRPr="00E00B79">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F4C3E" w:rsidRPr="00CF03C9" w:rsidRDefault="004F4C3E" w:rsidP="00FE3CAD">
            <w:pPr>
              <w:widowControl/>
              <w:spacing w:line="240" w:lineRule="atLeast"/>
              <w:ind w:left="113" w:right="113"/>
              <w:jc w:val="center"/>
              <w:rPr>
                <w:rFonts w:ascii="Times New Roman" w:eastAsia="標楷體" w:hAnsi="Times New Roman"/>
                <w:b/>
                <w:sz w:val="22"/>
              </w:rPr>
            </w:pPr>
            <w:r w:rsidRPr="00CF03C9">
              <w:rPr>
                <w:rFonts w:ascii="Times New Roman" w:eastAsia="標楷體" w:hAnsi="Times New Roman" w:hint="eastAsia"/>
                <w:b/>
                <w:sz w:val="22"/>
              </w:rPr>
              <w:t>內涵</w:t>
            </w:r>
          </w:p>
          <w:p w:rsidR="004F4C3E" w:rsidRPr="00E00B79" w:rsidRDefault="004F4C3E" w:rsidP="00FE3CAD">
            <w:pPr>
              <w:widowControl/>
              <w:spacing w:line="240" w:lineRule="atLeast"/>
              <w:ind w:left="113" w:right="113"/>
              <w:jc w:val="center"/>
              <w:rPr>
                <w:rFonts w:ascii="標楷體" w:eastAsia="標楷體" w:hAnsi="標楷體"/>
                <w:b/>
                <w:sz w:val="22"/>
              </w:rPr>
            </w:pP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997" w:type="dxa"/>
            <w:gridSpan w:val="4"/>
            <w:tcBorders>
              <w:top w:val="single" w:sz="12" w:space="0" w:color="auto"/>
            </w:tcBorders>
            <w:shd w:val="clear" w:color="auto" w:fill="D9D9D9"/>
            <w:vAlign w:val="center"/>
          </w:tcPr>
          <w:p w:rsidR="004F4C3E" w:rsidRPr="00CF03C9" w:rsidRDefault="004F4C3E" w:rsidP="00FE3CAD">
            <w:pPr>
              <w:pStyle w:val="a"/>
              <w:framePr w:hSpace="0" w:wrap="auto" w:vAnchor="margin" w:xAlign="left" w:yAlign="inline"/>
              <w:suppressOverlap w:val="0"/>
            </w:pPr>
            <w:r w:rsidRPr="00CF03C9">
              <w:rPr>
                <w:rFonts w:hint="eastAsia"/>
              </w:rPr>
              <w:t>幼兒園教師在職進修研習課程</w:t>
            </w:r>
            <w:r w:rsidRPr="00CF03C9">
              <w:rPr>
                <w:rFonts w:hAnsi="Times New Roman" w:hint="eastAsia"/>
              </w:rPr>
              <w:t>內涵與細項</w:t>
            </w:r>
          </w:p>
        </w:tc>
      </w:tr>
      <w:tr w:rsidR="004F4C3E" w:rsidRPr="00E00B79" w:rsidTr="00FE3CAD">
        <w:trPr>
          <w:trHeight w:val="398"/>
          <w:jc w:val="center"/>
        </w:trPr>
        <w:tc>
          <w:tcPr>
            <w:tcW w:w="1242" w:type="dxa"/>
            <w:vMerge/>
            <w:tcBorders>
              <w:bottom w:val="single" w:sz="12" w:space="0" w:color="auto"/>
              <w:right w:val="single" w:sz="4" w:space="0" w:color="000000"/>
            </w:tcBorders>
            <w:shd w:val="clear" w:color="auto" w:fill="D9D9D9"/>
            <w:vAlign w:val="center"/>
          </w:tcPr>
          <w:p w:rsidR="004F4C3E" w:rsidRPr="00E00B79" w:rsidRDefault="004F4C3E" w:rsidP="00FE3CAD">
            <w:pPr>
              <w:spacing w:line="240" w:lineRule="atLeas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sz w:val="20"/>
                <w:szCs w:val="20"/>
              </w:rPr>
            </w:pPr>
          </w:p>
        </w:tc>
        <w:tc>
          <w:tcPr>
            <w:tcW w:w="3260"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E00B79">
              <w:rPr>
                <w:rFonts w:ascii="標楷體" w:eastAsia="標楷體" w:hAnsi="標楷體" w:hint="eastAsia"/>
                <w:b/>
                <w:szCs w:val="24"/>
              </w:rPr>
              <w:t>瞭解、熟悉</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瞭解：對主題有概略的認識或理解。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熟悉：精熟主題的詳細內容或實作方法。</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3119"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E00B79">
              <w:rPr>
                <w:rFonts w:ascii="標楷體" w:eastAsia="標楷體" w:hAnsi="標楷體" w:hint="eastAsia"/>
                <w:b/>
                <w:szCs w:val="24"/>
              </w:rPr>
              <w:t>應用、分析</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應用：將知識轉化為切合實用的行動。</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分析：對事理或行動方案進行分解辨析。</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3685"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E00B79">
              <w:rPr>
                <w:rFonts w:ascii="標楷體" w:eastAsia="標楷體" w:hAnsi="標楷體" w:hint="eastAsia"/>
                <w:b/>
                <w:szCs w:val="24"/>
              </w:rPr>
              <w:t>整合、評價</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整合：集結相關的意見或事物，統合成為另一個新的整體，使其產生新意義。</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評價：判斷價值的取向或高下，或決定行動的優先順序。</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E00B79">
              <w:rPr>
                <w:rFonts w:ascii="標楷體" w:eastAsia="標楷體" w:hAnsi="標楷體" w:hint="eastAsia"/>
                <w:b/>
                <w:szCs w:val="24"/>
              </w:rPr>
              <w:t>創新、推廣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F4C3E" w:rsidRPr="00E00B79" w:rsidRDefault="004F4C3E" w:rsidP="008E7A49">
            <w:pPr>
              <w:pStyle w:val="ListParagraph"/>
              <w:numPr>
                <w:ilvl w:val="0"/>
                <w:numId w:val="27"/>
              </w:numPr>
              <w:spacing w:line="240" w:lineRule="atLeast"/>
              <w:ind w:leftChars="0"/>
              <w:rPr>
                <w:rFonts w:ascii="標楷體" w:eastAsia="標楷體" w:hAnsi="標楷體"/>
                <w:sz w:val="20"/>
                <w:szCs w:val="20"/>
              </w:rPr>
            </w:pPr>
            <w:r w:rsidRPr="00E00B79">
              <w:rPr>
                <w:rFonts w:ascii="標楷體" w:eastAsia="標楷體" w:hAnsi="標楷體" w:hint="eastAsia"/>
                <w:sz w:val="20"/>
                <w:szCs w:val="20"/>
              </w:rPr>
              <w:t>創新：推陳出新，創發新觀念或創作新產品。</w:t>
            </w:r>
          </w:p>
          <w:p w:rsidR="004F4C3E" w:rsidRPr="00E00B79" w:rsidRDefault="004F4C3E" w:rsidP="008E7A49">
            <w:pPr>
              <w:pStyle w:val="ListParagraph"/>
              <w:numPr>
                <w:ilvl w:val="0"/>
                <w:numId w:val="27"/>
              </w:numPr>
              <w:spacing w:line="240" w:lineRule="atLeast"/>
              <w:ind w:leftChars="0"/>
              <w:rPr>
                <w:rFonts w:ascii="標楷體" w:eastAsia="標楷體" w:hAnsi="標楷體"/>
                <w:sz w:val="20"/>
                <w:szCs w:val="20"/>
              </w:rPr>
            </w:pPr>
            <w:r w:rsidRPr="00E00B79">
              <w:rPr>
                <w:rFonts w:ascii="標楷體" w:eastAsia="標楷體" w:hAnsi="標楷體" w:hint="eastAsia"/>
                <w:sz w:val="20"/>
                <w:szCs w:val="20"/>
              </w:rPr>
              <w:t>推廣：創新的擴充、開展、落實與深化。</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r>
      <w:tr w:rsidR="004F4C3E" w:rsidRPr="00E00B79" w:rsidTr="00FE3CAD">
        <w:trPr>
          <w:cantSplit/>
          <w:trHeight w:val="966"/>
          <w:jc w:val="center"/>
        </w:trPr>
        <w:tc>
          <w:tcPr>
            <w:tcW w:w="1242"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Pr>
          <w:p w:rsidR="004F4C3E" w:rsidRPr="00CF03C9" w:rsidRDefault="004F4C3E"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幼兒身心發展與學習理論</w:t>
            </w:r>
          </w:p>
          <w:p w:rsidR="004F4C3E" w:rsidRPr="00CF03C9" w:rsidRDefault="004F4C3E"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幼兒身心發展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幼兒學習</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E00B79">
              <w:rPr>
                <w:rFonts w:ascii="標楷體" w:eastAsia="標楷體" w:hAnsi="標楷體" w:hint="eastAsia"/>
                <w:b/>
                <w:sz w:val="20"/>
                <w:szCs w:val="20"/>
              </w:rPr>
              <w:t>教保課程與幼兒學習</w:t>
            </w:r>
          </w:p>
          <w:p w:rsidR="004F4C3E" w:rsidRPr="00E00B79" w:rsidRDefault="004F4C3E" w:rsidP="00FE3CAD">
            <w:pPr>
              <w:widowControl/>
              <w:tabs>
                <w:tab w:val="left" w:pos="1773"/>
              </w:tabs>
              <w:spacing w:line="240" w:lineRule="atLeast"/>
              <w:ind w:left="13"/>
              <w:rPr>
                <w:rFonts w:ascii="標楷體" w:eastAsia="標楷體" w:hAnsi="標楷體"/>
                <w:sz w:val="20"/>
                <w:szCs w:val="20"/>
              </w:rPr>
            </w:pPr>
            <w:r w:rsidRPr="00CF03C9">
              <w:rPr>
                <w:rFonts w:ascii="Times New Roman" w:eastAsia="標楷體" w:hAnsi="Times New Roman"/>
                <w:kern w:val="0"/>
                <w:sz w:val="20"/>
                <w:szCs w:val="20"/>
              </w:rPr>
              <w:t>1-2-1</w:t>
            </w:r>
            <w:r w:rsidRPr="00E00B79">
              <w:rPr>
                <w:rFonts w:ascii="標楷體" w:eastAsia="標楷體" w:hAnsi="標楷體" w:hint="eastAsia"/>
                <w:sz w:val="20"/>
                <w:szCs w:val="20"/>
              </w:rPr>
              <w:t>幼兒園課程模式</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教保活動課程發展與設計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教保活動課程統整與幼小銜接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1-2-4</w:t>
            </w:r>
            <w:r w:rsidRPr="00CF03C9">
              <w:rPr>
                <w:rFonts w:ascii="Times New Roman" w:eastAsia="標楷體" w:hAnsi="Times New Roman" w:hint="eastAsia"/>
                <w:kern w:val="0"/>
                <w:sz w:val="20"/>
                <w:szCs w:val="20"/>
              </w:rPr>
              <w:t xml:space="preserve">幼兒園教保活動與課程暫行大綱　</w:t>
            </w:r>
            <w:r w:rsidRPr="00CF03C9">
              <w:rPr>
                <w:rFonts w:ascii="Times New Roman" w:eastAsia="標楷體" w:hAnsi="Times New Roman"/>
                <w:kern w:val="0"/>
                <w:sz w:val="20"/>
                <w:szCs w:val="20"/>
              </w:rPr>
              <w:t xml:space="preserve">  1-2-5</w:t>
            </w:r>
            <w:r w:rsidRPr="00E00B79">
              <w:rPr>
                <w:rFonts w:ascii="標楷體" w:eastAsia="標楷體" w:hAnsi="標楷體" w:hint="eastAsia"/>
                <w:sz w:val="20"/>
                <w:szCs w:val="20"/>
              </w:rPr>
              <w:t>幼兒閱讀</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1-2-6</w:t>
            </w:r>
            <w:r w:rsidRPr="00E00B79">
              <w:rPr>
                <w:rFonts w:ascii="標楷體" w:eastAsia="標楷體" w:hAnsi="標楷體" w:hint="eastAsia"/>
                <w:sz w:val="20"/>
                <w:szCs w:val="20"/>
              </w:rPr>
              <w:t>幼兒園優質經驗分享與傳承</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1-2-7</w:t>
            </w:r>
            <w:r w:rsidRPr="00E00B79">
              <w:rPr>
                <w:rFonts w:ascii="標楷體" w:eastAsia="標楷體" w:hAnsi="標楷體" w:hint="eastAsia"/>
                <w:sz w:val="20"/>
                <w:szCs w:val="20"/>
              </w:rPr>
              <w:t>幼兒學習環境設計與規劃及實務案例</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1-2-8</w:t>
            </w:r>
            <w:r w:rsidRPr="00CF03C9">
              <w:rPr>
                <w:rFonts w:ascii="Times New Roman" w:eastAsia="標楷體" w:hAnsi="Times New Roman" w:hint="eastAsia"/>
                <w:kern w:val="0"/>
                <w:sz w:val="20"/>
                <w:szCs w:val="20"/>
              </w:rPr>
              <w:t xml:space="preserve">幼兒園課程與教學品質評估　　</w:t>
            </w:r>
            <w:r w:rsidRPr="00CF03C9">
              <w:rPr>
                <w:rFonts w:ascii="Times New Roman" w:eastAsia="標楷體" w:hAnsi="Times New Roman"/>
                <w:kern w:val="0"/>
                <w:sz w:val="20"/>
                <w:szCs w:val="20"/>
              </w:rPr>
              <w:t xml:space="preserve">    1-2-9</w:t>
            </w:r>
            <w:r w:rsidRPr="00CF03C9">
              <w:rPr>
                <w:rFonts w:ascii="Times New Roman" w:eastAsia="標楷體" w:hAnsi="Times New Roman" w:hint="eastAsia"/>
                <w:kern w:val="0"/>
                <w:sz w:val="20"/>
                <w:szCs w:val="20"/>
              </w:rPr>
              <w:t>協同教學</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1-2-10</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1-2-11</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1-3</w:t>
            </w:r>
            <w:r w:rsidRPr="00CF03C9">
              <w:rPr>
                <w:rFonts w:ascii="Times New Roman" w:eastAsia="標楷體" w:hAnsi="Times New Roman" w:hint="eastAsia"/>
                <w:b/>
                <w:sz w:val="20"/>
                <w:szCs w:val="20"/>
              </w:rPr>
              <w:t>評量</w:t>
            </w:r>
          </w:p>
          <w:p w:rsidR="004F4C3E" w:rsidRPr="00CF03C9" w:rsidRDefault="004F4C3E" w:rsidP="00FE3CAD">
            <w:pPr>
              <w:widowControl/>
              <w:tabs>
                <w:tab w:val="left" w:pos="1773"/>
              </w:tabs>
              <w:spacing w:line="240" w:lineRule="atLeast"/>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 xml:space="preserve">  1-3-2</w:t>
            </w:r>
            <w:r w:rsidRPr="00E00B79">
              <w:rPr>
                <w:rFonts w:ascii="標楷體" w:eastAsia="標楷體" w:hAnsi="標楷體" w:hint="eastAsia"/>
                <w:sz w:val="20"/>
                <w:szCs w:val="20"/>
              </w:rPr>
              <w:t>幼兒評量與輔導及實務案例</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E00B79">
              <w:rPr>
                <w:rFonts w:ascii="標楷體" w:eastAsia="標楷體" w:hAnsi="標楷體" w:hint="eastAsia"/>
                <w:sz w:val="20"/>
                <w:szCs w:val="20"/>
              </w:rPr>
              <w:t>幼兒觀察解析與應用及實務案例</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1-3-4</w:t>
            </w:r>
            <w:r w:rsidRPr="00E00B79">
              <w:rPr>
                <w:rFonts w:ascii="標楷體" w:eastAsia="標楷體" w:hAnsi="標楷體" w:hint="eastAsia"/>
                <w:sz w:val="20"/>
                <w:szCs w:val="20"/>
              </w:rPr>
              <w:t>特殊需求幼兒的評量</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1-3-5</w:t>
            </w:r>
            <w:r w:rsidRPr="00E00B79">
              <w:rPr>
                <w:rFonts w:ascii="標楷體" w:eastAsia="標楷體" w:hAnsi="標楷體" w:hint="eastAsia"/>
                <w:sz w:val="20"/>
                <w:szCs w:val="20"/>
              </w:rPr>
              <w:t>特殊需求幼兒的量表使用與設計</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1-3-6</w:t>
            </w:r>
            <w:r w:rsidRPr="00CF03C9">
              <w:rPr>
                <w:rFonts w:ascii="Times New Roman" w:eastAsia="標楷體" w:hAnsi="Times New Roman" w:hint="eastAsia"/>
                <w:sz w:val="20"/>
                <w:szCs w:val="20"/>
              </w:rPr>
              <w:t>多元評量</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特殊教育</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特殊教育導論</w:t>
            </w:r>
            <w:r w:rsidRPr="00CF03C9">
              <w:rPr>
                <w:rFonts w:ascii="Times New Roman" w:eastAsia="標楷體" w:hAnsi="Times New Roman"/>
                <w:kern w:val="0"/>
                <w:sz w:val="20"/>
                <w:szCs w:val="20"/>
              </w:rPr>
              <w:t xml:space="preserve">   1-4-2</w:t>
            </w:r>
            <w:r w:rsidRPr="00E00B79">
              <w:rPr>
                <w:rFonts w:ascii="標楷體" w:eastAsia="標楷體" w:hAnsi="標楷體" w:hint="eastAsia"/>
                <w:sz w:val="20"/>
                <w:szCs w:val="20"/>
              </w:rPr>
              <w:t>特殊需求幼兒概論</w:t>
            </w:r>
            <w:r w:rsidRPr="00CF03C9">
              <w:rPr>
                <w:rFonts w:ascii="Times New Roman" w:eastAsia="標楷體" w:hAnsi="Times New Roman"/>
                <w:kern w:val="0"/>
                <w:sz w:val="20"/>
                <w:szCs w:val="20"/>
              </w:rPr>
              <w:t xml:space="preserve">    1-4-3</w:t>
            </w:r>
            <w:r w:rsidRPr="00CF03C9">
              <w:rPr>
                <w:rFonts w:ascii="Times New Roman" w:eastAsia="標楷體" w:hAnsi="Times New Roman" w:hint="eastAsia"/>
                <w:kern w:val="0"/>
                <w:sz w:val="20"/>
                <w:szCs w:val="20"/>
              </w:rPr>
              <w:t xml:space="preserve">各類特殊教育幼兒身心發展　</w:t>
            </w:r>
            <w:r w:rsidRPr="00CF03C9">
              <w:rPr>
                <w:rFonts w:ascii="Times New Roman" w:eastAsia="標楷體" w:hAnsi="Times New Roman"/>
                <w:kern w:val="0"/>
                <w:sz w:val="20"/>
                <w:szCs w:val="20"/>
              </w:rPr>
              <w:t xml:space="preserve"> 1-</w:t>
            </w:r>
            <w:r>
              <w:rPr>
                <w:rFonts w:ascii="Times New Roman" w:eastAsia="標楷體" w:hAnsi="Times New Roman"/>
                <w:kern w:val="0"/>
                <w:sz w:val="20"/>
                <w:szCs w:val="20"/>
              </w:rPr>
              <w:t>4</w:t>
            </w:r>
            <w:r w:rsidRPr="00CF03C9">
              <w:rPr>
                <w:rFonts w:ascii="Times New Roman" w:eastAsia="標楷體" w:hAnsi="Times New Roman"/>
                <w:kern w:val="0"/>
                <w:sz w:val="20"/>
                <w:szCs w:val="20"/>
              </w:rPr>
              <w:t>-</w:t>
            </w:r>
            <w:r>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特殊需求幼兒的課程</w:t>
            </w:r>
            <w:r w:rsidRPr="00E00B79">
              <w:rPr>
                <w:rFonts w:ascii="標楷體" w:eastAsia="標楷體" w:hAnsi="標楷體" w:hint="eastAsia"/>
                <w:sz w:val="20"/>
                <w:szCs w:val="20"/>
              </w:rPr>
              <w:t>與教學</w:t>
            </w:r>
            <w:r w:rsidRPr="00CF03C9">
              <w:rPr>
                <w:rFonts w:ascii="Times New Roman" w:eastAsia="標楷體" w:hAnsi="Times New Roman" w:hint="eastAsia"/>
                <w:kern w:val="0"/>
                <w:sz w:val="20"/>
                <w:szCs w:val="20"/>
              </w:rPr>
              <w:t>規劃</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6</w:t>
            </w:r>
            <w:r w:rsidRPr="00E00B79">
              <w:rPr>
                <w:rFonts w:ascii="標楷體" w:eastAsia="標楷體" w:hAnsi="標楷體" w:hint="eastAsia"/>
                <w:sz w:val="20"/>
                <w:szCs w:val="20"/>
              </w:rPr>
              <w:t>弱勢家庭及幼兒概論</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7</w:t>
            </w:r>
            <w:r w:rsidRPr="00E00B79">
              <w:rPr>
                <w:rFonts w:ascii="標楷體" w:eastAsia="標楷體" w:hAnsi="標楷體" w:hint="eastAsia"/>
                <w:sz w:val="20"/>
                <w:szCs w:val="20"/>
              </w:rPr>
              <w:t>弱勢家庭幼兒的課程規劃</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8</w:t>
            </w:r>
            <w:r w:rsidRPr="00E00B79">
              <w:rPr>
                <w:rFonts w:ascii="標楷體" w:eastAsia="標楷體" w:hAnsi="標楷體" w:hint="eastAsia"/>
                <w:sz w:val="20"/>
                <w:szCs w:val="20"/>
              </w:rPr>
              <w:t>特殊需求幼兒的學習環境規劃</w:t>
            </w:r>
            <w:r w:rsidRPr="00CF03C9">
              <w:rPr>
                <w:rFonts w:ascii="Times New Roman" w:eastAsia="標楷體" w:hAnsi="Times New Roman"/>
                <w:kern w:val="0"/>
                <w:sz w:val="20"/>
                <w:szCs w:val="20"/>
              </w:rPr>
              <w:t xml:space="preserve">   1-4-</w:t>
            </w:r>
            <w:r>
              <w:rPr>
                <w:rFonts w:ascii="Times New Roman" w:eastAsia="標楷體" w:hAnsi="Times New Roman"/>
                <w:kern w:val="0"/>
                <w:sz w:val="20"/>
                <w:szCs w:val="20"/>
              </w:rPr>
              <w:t>9</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1-4-</w:t>
            </w:r>
            <w:r>
              <w:rPr>
                <w:rFonts w:ascii="Times New Roman" w:eastAsia="標楷體" w:hAnsi="Times New Roman"/>
                <w:kern w:val="0"/>
                <w:sz w:val="20"/>
                <w:szCs w:val="20"/>
              </w:rPr>
              <w:t>10</w:t>
            </w:r>
            <w:r w:rsidRPr="00CF03C9">
              <w:rPr>
                <w:rFonts w:ascii="Times New Roman" w:eastAsia="標楷體" w:hAnsi="Times New Roman" w:hint="eastAsia"/>
                <w:kern w:val="0"/>
                <w:sz w:val="20"/>
                <w:szCs w:val="20"/>
              </w:rPr>
              <w:t>特殊教育教材設計與實作</w:t>
            </w:r>
            <w:r w:rsidRPr="00CF03C9">
              <w:rPr>
                <w:rFonts w:ascii="Times New Roman" w:eastAsia="標楷體" w:hAnsi="Times New Roman"/>
                <w:kern w:val="0"/>
                <w:sz w:val="20"/>
                <w:szCs w:val="20"/>
              </w:rPr>
              <w:t xml:space="preserve">   1-4-1</w:t>
            </w:r>
            <w:r>
              <w:rPr>
                <w:rFonts w:ascii="Times New Roman" w:eastAsia="標楷體" w:hAnsi="Times New Roman"/>
                <w:kern w:val="0"/>
                <w:sz w:val="20"/>
                <w:szCs w:val="20"/>
              </w:rPr>
              <w:t>1</w:t>
            </w:r>
            <w:r w:rsidRPr="00CF03C9">
              <w:rPr>
                <w:rFonts w:ascii="Times New Roman" w:eastAsia="標楷體" w:hAnsi="Times New Roman" w:hint="eastAsia"/>
                <w:kern w:val="0"/>
                <w:sz w:val="20"/>
                <w:szCs w:val="20"/>
              </w:rPr>
              <w:t>科技輔具評估與運用</w:t>
            </w:r>
            <w:r w:rsidRPr="00CF03C9">
              <w:rPr>
                <w:rFonts w:ascii="Times New Roman" w:eastAsia="標楷體" w:hAnsi="Times New Roman"/>
                <w:kern w:val="0"/>
                <w:sz w:val="20"/>
                <w:szCs w:val="20"/>
              </w:rPr>
              <w:t xml:space="preserve">    1-4-1</w:t>
            </w:r>
            <w:r>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特殊教育幼兒服務資源整合</w:t>
            </w:r>
            <w:r w:rsidRPr="00CF03C9">
              <w:rPr>
                <w:rFonts w:ascii="Times New Roman" w:eastAsia="標楷體" w:hAnsi="Times New Roman"/>
                <w:kern w:val="0"/>
                <w:sz w:val="20"/>
                <w:szCs w:val="20"/>
              </w:rPr>
              <w:t xml:space="preserve">    1-4-99</w:t>
            </w:r>
            <w:r w:rsidRPr="00CF03C9">
              <w:rPr>
                <w:rFonts w:ascii="Times New Roman" w:eastAsia="標楷體" w:hAnsi="Times New Roman" w:hint="eastAsia"/>
                <w:kern w:val="0"/>
                <w:sz w:val="20"/>
                <w:szCs w:val="20"/>
              </w:rPr>
              <w:t>其他</w:t>
            </w:r>
          </w:p>
          <w:p w:rsidR="004F4C3E" w:rsidRPr="006807F4" w:rsidRDefault="004F4C3E" w:rsidP="00FE3CAD">
            <w:pPr>
              <w:widowControl/>
              <w:tabs>
                <w:tab w:val="left" w:pos="1773"/>
              </w:tabs>
              <w:spacing w:line="240" w:lineRule="atLeast"/>
              <w:ind w:left="13"/>
              <w:rPr>
                <w:rFonts w:ascii="Times New Roman" w:eastAsia="標楷體" w:hAnsi="Times New Roman"/>
                <w:b/>
                <w:kern w:val="0"/>
                <w:sz w:val="20"/>
                <w:szCs w:val="20"/>
              </w:rPr>
            </w:pPr>
            <w:r w:rsidRPr="006807F4">
              <w:rPr>
                <w:rFonts w:ascii="Times New Roman" w:eastAsia="標楷體" w:hAnsi="Times New Roman"/>
                <w:b/>
                <w:sz w:val="20"/>
                <w:szCs w:val="20"/>
              </w:rPr>
              <w:t>1-5</w:t>
            </w:r>
            <w:r w:rsidRPr="00E00B79">
              <w:rPr>
                <w:rFonts w:ascii="標楷體" w:eastAsia="標楷體" w:hAnsi="標楷體" w:hint="eastAsia"/>
                <w:b/>
                <w:sz w:val="20"/>
                <w:szCs w:val="20"/>
              </w:rPr>
              <w:t>重要議題融入課程</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1-5-1</w:t>
            </w:r>
            <w:r w:rsidRPr="00CF03C9">
              <w:rPr>
                <w:rFonts w:ascii="Times New Roman" w:eastAsia="標楷體" w:hAnsi="Times New Roman" w:hint="eastAsia"/>
                <w:kern w:val="0"/>
                <w:sz w:val="20"/>
                <w:szCs w:val="20"/>
              </w:rPr>
              <w:t>性別平等教育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1-5-2</w:t>
            </w:r>
            <w:r w:rsidRPr="00E00B79">
              <w:rPr>
                <w:rFonts w:ascii="標楷體" w:eastAsia="標楷體" w:hAnsi="標楷體" w:hint="eastAsia"/>
                <w:sz w:val="20"/>
                <w:szCs w:val="20"/>
              </w:rPr>
              <w:t>品德教育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1-5-3</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環境教育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1-5-4</w:t>
            </w:r>
            <w:r w:rsidRPr="00E00B79">
              <w:rPr>
                <w:rFonts w:ascii="標楷體" w:eastAsia="標楷體" w:hAnsi="標楷體" w:hint="eastAsia"/>
                <w:sz w:val="20"/>
                <w:szCs w:val="20"/>
              </w:rPr>
              <w:t>生命教育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1-5-5</w:t>
            </w:r>
            <w:r w:rsidRPr="00CF03C9">
              <w:rPr>
                <w:rFonts w:ascii="Times New Roman" w:eastAsia="標楷體" w:hAnsi="Times New Roman" w:hint="eastAsia"/>
                <w:kern w:val="0"/>
                <w:sz w:val="20"/>
                <w:szCs w:val="20"/>
              </w:rPr>
              <w:t>法治教育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1-5-6</w:t>
            </w:r>
            <w:r w:rsidRPr="00E00B79">
              <w:rPr>
                <w:rFonts w:ascii="標楷體" w:eastAsia="標楷體" w:hAnsi="標楷體" w:hint="eastAsia"/>
                <w:sz w:val="20"/>
                <w:szCs w:val="20"/>
              </w:rPr>
              <w:t>防災</w:t>
            </w:r>
            <w:r w:rsidRPr="00CF03C9">
              <w:rPr>
                <w:rFonts w:ascii="Times New Roman" w:eastAsia="標楷體" w:hAnsi="Times New Roman" w:hint="eastAsia"/>
                <w:kern w:val="0"/>
                <w:sz w:val="20"/>
                <w:szCs w:val="20"/>
              </w:rPr>
              <w:t>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1-5-99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其他新興議題</w:t>
            </w:r>
          </w:p>
          <w:p w:rsidR="004F4C3E" w:rsidRPr="00CF03C9" w:rsidRDefault="004F4C3E" w:rsidP="00FE3CAD">
            <w:pPr>
              <w:widowControl/>
              <w:tabs>
                <w:tab w:val="left" w:pos="1773"/>
              </w:tabs>
              <w:spacing w:line="240" w:lineRule="atLeast"/>
              <w:ind w:left="13"/>
              <w:rPr>
                <w:rFonts w:ascii="標楷體" w:eastAsia="標楷體" w:hAnsi="標楷體"/>
                <w:kern w:val="0"/>
                <w:sz w:val="20"/>
                <w:szCs w:val="20"/>
              </w:rPr>
            </w:pPr>
            <w:r w:rsidRPr="00CF03C9">
              <w:rPr>
                <w:rFonts w:ascii="Times New Roman" w:eastAsia="標楷體" w:hAnsi="Times New Roman"/>
                <w:sz w:val="20"/>
                <w:szCs w:val="20"/>
              </w:rPr>
              <w:t>1-6</w:t>
            </w:r>
            <w:r w:rsidRPr="00CF03C9">
              <w:rPr>
                <w:rFonts w:ascii="Times New Roman" w:eastAsia="標楷體" w:hAnsi="Times New Roman"/>
                <w:kern w:val="0"/>
                <w:sz w:val="20"/>
                <w:szCs w:val="20"/>
              </w:rPr>
              <w:t>-</w:t>
            </w:r>
            <w:r>
              <w:rPr>
                <w:rFonts w:ascii="Times New Roman" w:eastAsia="標楷體" w:hAnsi="Times New Roman"/>
                <w:kern w:val="0"/>
                <w:sz w:val="20"/>
                <w:szCs w:val="20"/>
              </w:rPr>
              <w:t>1</w:t>
            </w:r>
            <w:r w:rsidRPr="00CF03C9">
              <w:rPr>
                <w:rFonts w:ascii="Times New Roman" w:eastAsia="標楷體" w:hAnsi="Times New Roman" w:hint="eastAsia"/>
                <w:kern w:val="0"/>
                <w:sz w:val="20"/>
                <w:szCs w:val="20"/>
              </w:rPr>
              <w:t>家庭教育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2</w:t>
            </w:r>
            <w:r w:rsidRPr="00CF03C9">
              <w:rPr>
                <w:rFonts w:ascii="Times New Roman" w:eastAsia="標楷體" w:hAnsi="Times New Roman" w:hint="eastAsia"/>
                <w:sz w:val="20"/>
                <w:szCs w:val="20"/>
              </w:rPr>
              <w:t>生命教育</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1-6</w:t>
            </w:r>
            <w:r w:rsidRPr="00CF03C9">
              <w:rPr>
                <w:rFonts w:ascii="Times New Roman" w:eastAsia="標楷體" w:hAnsi="Times New Roman"/>
                <w:kern w:val="0"/>
                <w:sz w:val="20"/>
                <w:szCs w:val="20"/>
              </w:rPr>
              <w:t>-</w:t>
            </w:r>
            <w:r>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美感教育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4</w:t>
            </w:r>
            <w:r w:rsidRPr="00CF03C9">
              <w:rPr>
                <w:rFonts w:ascii="Times New Roman" w:eastAsia="標楷體" w:hAnsi="Times New Roman" w:hint="eastAsia"/>
                <w:kern w:val="0"/>
                <w:sz w:val="20"/>
                <w:szCs w:val="20"/>
              </w:rPr>
              <w:t>消費者保護</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5</w:t>
            </w:r>
            <w:r w:rsidRPr="00CF03C9">
              <w:rPr>
                <w:rFonts w:ascii="Times New Roman" w:eastAsia="標楷體" w:hAnsi="Times New Roman" w:hint="eastAsia"/>
                <w:kern w:val="0"/>
                <w:sz w:val="20"/>
                <w:szCs w:val="20"/>
              </w:rPr>
              <w:t>多元文化教育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6</w:t>
            </w:r>
            <w:r w:rsidRPr="00CF03C9">
              <w:rPr>
                <w:rFonts w:ascii="Times New Roman" w:eastAsia="標楷體" w:hAnsi="Times New Roman" w:hint="eastAsia"/>
                <w:kern w:val="0"/>
                <w:sz w:val="20"/>
                <w:szCs w:val="20"/>
              </w:rPr>
              <w:t>本土教育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7</w:t>
            </w:r>
            <w:r w:rsidRPr="00CF03C9">
              <w:rPr>
                <w:rFonts w:ascii="Times New Roman" w:eastAsia="標楷體" w:hAnsi="Times New Roman" w:hint="eastAsia"/>
                <w:kern w:val="0"/>
                <w:sz w:val="20"/>
                <w:szCs w:val="20"/>
              </w:rPr>
              <w:t>原住民教育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8</w:t>
            </w:r>
            <w:r w:rsidRPr="00CF03C9">
              <w:rPr>
                <w:rFonts w:ascii="Times New Roman" w:eastAsia="標楷體" w:hAnsi="Times New Roman" w:hint="eastAsia"/>
                <w:kern w:val="0"/>
                <w:sz w:val="20"/>
                <w:szCs w:val="20"/>
              </w:rPr>
              <w:t>新住民子女教育</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Pr>
                <w:rFonts w:ascii="Times New Roman" w:eastAsia="標楷體" w:hAnsi="Times New Roman"/>
                <w:sz w:val="20"/>
                <w:szCs w:val="20"/>
              </w:rPr>
              <w:t>9</w:t>
            </w:r>
            <w:r w:rsidRPr="00CF03C9">
              <w:rPr>
                <w:rFonts w:ascii="Times New Roman" w:eastAsia="標楷體" w:hAnsi="Times New Roman" w:hint="eastAsia"/>
                <w:kern w:val="0"/>
                <w:sz w:val="20"/>
                <w:szCs w:val="20"/>
              </w:rPr>
              <w:t>媒體素養</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1-6-1</w:t>
            </w:r>
            <w:r>
              <w:rPr>
                <w:rFonts w:ascii="Times New Roman" w:eastAsia="標楷體" w:hAnsi="Times New Roman"/>
                <w:sz w:val="20"/>
                <w:szCs w:val="20"/>
              </w:rPr>
              <w:t>0</w:t>
            </w:r>
            <w:r w:rsidRPr="00CF03C9">
              <w:rPr>
                <w:rFonts w:ascii="Times New Roman" w:eastAsia="標楷體" w:hAnsi="Times New Roman" w:hint="eastAsia"/>
                <w:sz w:val="20"/>
                <w:szCs w:val="20"/>
              </w:rPr>
              <w:t>全民國防教育</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sz w:val="20"/>
                <w:szCs w:val="20"/>
              </w:rPr>
              <w:t>1-6-1</w:t>
            </w:r>
            <w:r>
              <w:rPr>
                <w:rFonts w:ascii="Times New Roman" w:eastAsia="標楷體" w:hAnsi="Times New Roman"/>
                <w:sz w:val="20"/>
                <w:szCs w:val="20"/>
              </w:rPr>
              <w:t>1</w:t>
            </w:r>
            <w:r w:rsidRPr="00CF03C9">
              <w:rPr>
                <w:rFonts w:ascii="Times New Roman" w:eastAsia="標楷體" w:hAnsi="Times New Roman" w:hint="eastAsia"/>
                <w:sz w:val="20"/>
                <w:szCs w:val="20"/>
              </w:rPr>
              <w:t>國際教育</w:t>
            </w:r>
            <w:r w:rsidRPr="00CF03C9">
              <w:rPr>
                <w:rFonts w:ascii="Times New Roman" w:eastAsia="標楷體" w:hAnsi="Times New Roman"/>
                <w:sz w:val="20"/>
                <w:szCs w:val="20"/>
              </w:rPr>
              <w:t xml:space="preserve">    1-6-1</w:t>
            </w:r>
            <w:r>
              <w:rPr>
                <w:rFonts w:ascii="Times New Roman" w:eastAsia="標楷體" w:hAnsi="Times New Roman"/>
                <w:sz w:val="20"/>
                <w:szCs w:val="20"/>
              </w:rPr>
              <w:t>2</w:t>
            </w:r>
            <w:r w:rsidRPr="00CF03C9">
              <w:rPr>
                <w:rFonts w:ascii="Times New Roman" w:eastAsia="標楷體" w:hAnsi="Times New Roman" w:hint="eastAsia"/>
                <w:kern w:val="0"/>
                <w:sz w:val="20"/>
                <w:szCs w:val="20"/>
              </w:rPr>
              <w:t>防治藥物濫用</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1-6-1</w:t>
            </w:r>
            <w:r>
              <w:rPr>
                <w:rFonts w:ascii="Times New Roman" w:eastAsia="標楷體" w:hAnsi="Times New Roman"/>
                <w:sz w:val="20"/>
                <w:szCs w:val="20"/>
              </w:rPr>
              <w:t>3</w:t>
            </w:r>
            <w:r w:rsidRPr="00CF03C9">
              <w:rPr>
                <w:rFonts w:ascii="Times New Roman" w:eastAsia="標楷體" w:hAnsi="Times New Roman" w:hint="eastAsia"/>
                <w:kern w:val="0"/>
                <w:sz w:val="20"/>
                <w:szCs w:val="20"/>
              </w:rPr>
              <w:t>健康促進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w:t>
            </w:r>
            <w:r w:rsidRPr="00CF03C9">
              <w:rPr>
                <w:rFonts w:ascii="Times New Roman" w:eastAsia="標楷體" w:hAnsi="Times New Roman"/>
                <w:kern w:val="0"/>
                <w:sz w:val="20"/>
                <w:szCs w:val="20"/>
              </w:rPr>
              <w:t>-99</w:t>
            </w:r>
            <w:r w:rsidRPr="00CF03C9">
              <w:rPr>
                <w:rFonts w:ascii="Times New Roman" w:eastAsia="標楷體" w:hAnsi="Times New Roman" w:hint="eastAsia"/>
                <w:kern w:val="0"/>
                <w:sz w:val="20"/>
                <w:szCs w:val="20"/>
              </w:rPr>
              <w:t>其他</w:t>
            </w:r>
          </w:p>
        </w:tc>
      </w:tr>
      <w:tr w:rsidR="004F4C3E" w:rsidRPr="00E00B79" w:rsidTr="00FE3CAD">
        <w:trPr>
          <w:cantSplit/>
          <w:trHeight w:val="868"/>
          <w:jc w:val="center"/>
        </w:trPr>
        <w:tc>
          <w:tcPr>
            <w:tcW w:w="1242"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Borders>
              <w:bottom w:val="single" w:sz="4" w:space="0" w:color="000000"/>
            </w:tcBorders>
          </w:tcPr>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E00B79">
              <w:rPr>
                <w:rFonts w:ascii="Times New Roman" w:eastAsia="標楷體" w:hAnsi="Times New Roman" w:hint="eastAsia"/>
                <w:kern w:val="0"/>
                <w:sz w:val="20"/>
                <w:szCs w:val="20"/>
              </w:rPr>
              <w:t>班級常規建立與維持</w:t>
            </w:r>
            <w:r w:rsidRPr="00E00B79">
              <w:rPr>
                <w:rFonts w:ascii="Times New Roman" w:eastAsia="標楷體" w:hAnsi="Times New Roman"/>
                <w:kern w:val="0"/>
                <w:sz w:val="20"/>
                <w:szCs w:val="20"/>
              </w:rPr>
              <w:t xml:space="preserve">    2-1-2</w:t>
            </w:r>
            <w:r w:rsidRPr="00E00B79">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2-1-6</w:t>
            </w:r>
            <w:r w:rsidRPr="00CF03C9">
              <w:rPr>
                <w:rFonts w:ascii="Times New Roman" w:eastAsia="標楷體" w:hAnsi="Times New Roman" w:hint="eastAsia"/>
                <w:kern w:val="0"/>
                <w:sz w:val="20"/>
                <w:szCs w:val="20"/>
              </w:rPr>
              <w:t>幼兒同儕</w:t>
            </w:r>
            <w:r w:rsidRPr="00E00B79">
              <w:rPr>
                <w:rFonts w:ascii="Times New Roman" w:eastAsia="標楷體" w:hAnsi="Times New Roman" w:hint="eastAsia"/>
                <w:kern w:val="0"/>
                <w:sz w:val="20"/>
                <w:szCs w:val="20"/>
              </w:rPr>
              <w:t>文化</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幼兒輔導</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心理輔導與諮商</w:t>
            </w:r>
            <w:r w:rsidRPr="00CF03C9">
              <w:rPr>
                <w:rFonts w:ascii="Times New Roman" w:eastAsia="標楷體" w:hAnsi="Times New Roman" w:hint="eastAsia"/>
                <w:sz w:val="20"/>
                <w:szCs w:val="20"/>
              </w:rPr>
              <w:t xml:space="preserve">　　</w:t>
            </w:r>
            <w:r w:rsidRPr="00CF03C9">
              <w:rPr>
                <w:rFonts w:ascii="Times New Roman" w:eastAsia="標楷體" w:hAnsi="Times New Roman"/>
                <w:kern w:val="0"/>
                <w:sz w:val="20"/>
                <w:szCs w:val="20"/>
              </w:rPr>
              <w:t>2-2-2</w:t>
            </w:r>
            <w:r w:rsidRPr="00E00B79">
              <w:rPr>
                <w:rFonts w:ascii="Times New Roman" w:eastAsia="標楷體" w:hAnsi="Times New Roman" w:hint="eastAsia"/>
                <w:kern w:val="0"/>
                <w:sz w:val="20"/>
                <w:szCs w:val="20"/>
              </w:rPr>
              <w:t>幼兒行為</w:t>
            </w:r>
            <w:r w:rsidRPr="00CF03C9">
              <w:rPr>
                <w:rFonts w:ascii="Times New Roman" w:eastAsia="標楷體" w:hAnsi="Times New Roman" w:hint="eastAsia"/>
                <w:kern w:val="0"/>
                <w:sz w:val="20"/>
                <w:szCs w:val="20"/>
              </w:rPr>
              <w:t>觀察與輔導</w:t>
            </w:r>
            <w:r w:rsidRPr="00CF03C9">
              <w:rPr>
                <w:rFonts w:ascii="Times New Roman" w:eastAsia="標楷體" w:hAnsi="Times New Roman" w:hint="eastAsia"/>
                <w:sz w:val="20"/>
                <w:szCs w:val="20"/>
              </w:rPr>
              <w:t xml:space="preserve">　　</w:t>
            </w:r>
            <w:r w:rsidRPr="00CF03C9">
              <w:rPr>
                <w:rFonts w:ascii="Times New Roman" w:eastAsia="標楷體" w:hAnsi="Times New Roman"/>
                <w:kern w:val="0"/>
                <w:sz w:val="20"/>
                <w:szCs w:val="20"/>
              </w:rPr>
              <w:t>2-2-3</w:t>
            </w:r>
            <w:r w:rsidRPr="00E00B79">
              <w:rPr>
                <w:rFonts w:ascii="Times New Roman" w:eastAsia="標楷體" w:hAnsi="Times New Roman" w:hint="eastAsia"/>
                <w:kern w:val="0"/>
                <w:sz w:val="20"/>
                <w:szCs w:val="20"/>
              </w:rPr>
              <w:t>幼兒</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兒少保護責任通報與輔導　　</w:t>
            </w:r>
            <w:r w:rsidRPr="00CF03C9">
              <w:rPr>
                <w:rFonts w:ascii="Times New Roman" w:eastAsia="標楷體" w:hAnsi="Times New Roman"/>
                <w:kern w:val="0"/>
                <w:sz w:val="20"/>
                <w:szCs w:val="20"/>
              </w:rPr>
              <w:t>2-2-5</w:t>
            </w:r>
            <w:r w:rsidRPr="00E00B79">
              <w:rPr>
                <w:rFonts w:ascii="Times New Roman" w:eastAsia="標楷體" w:hAnsi="Times New Roman" w:hint="eastAsia"/>
                <w:kern w:val="0"/>
                <w:sz w:val="20"/>
                <w:szCs w:val="20"/>
              </w:rPr>
              <w:t>幼兒個案輔導實務案例</w:t>
            </w:r>
          </w:p>
          <w:p w:rsidR="004F4C3E" w:rsidRPr="00E00B7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2-2-6</w:t>
            </w:r>
            <w:r w:rsidRPr="00E00B79">
              <w:rPr>
                <w:rFonts w:ascii="Times New Roman" w:eastAsia="標楷體" w:hAnsi="Times New Roman" w:hint="eastAsia"/>
                <w:kern w:val="0"/>
                <w:sz w:val="20"/>
                <w:szCs w:val="20"/>
              </w:rPr>
              <w:t>特殊幼兒診斷與輔導</w:t>
            </w:r>
            <w:r w:rsidRPr="00CF03C9">
              <w:rPr>
                <w:rFonts w:ascii="Times New Roman" w:eastAsia="標楷體" w:hAnsi="Times New Roman"/>
                <w:kern w:val="0"/>
                <w:sz w:val="20"/>
                <w:szCs w:val="20"/>
              </w:rPr>
              <w:t>2-2-7</w:t>
            </w:r>
            <w:r w:rsidRPr="00E00B79">
              <w:rPr>
                <w:rFonts w:ascii="Times New Roman" w:eastAsia="標楷體" w:hAnsi="Times New Roman" w:hint="eastAsia"/>
                <w:kern w:val="0"/>
                <w:sz w:val="20"/>
                <w:szCs w:val="20"/>
              </w:rPr>
              <w:t>特殊幼兒融合輔導</w:t>
            </w:r>
            <w:r w:rsidRPr="00CF03C9">
              <w:rPr>
                <w:rFonts w:ascii="Times New Roman" w:eastAsia="標楷體" w:hAnsi="Times New Roman"/>
                <w:kern w:val="0"/>
                <w:sz w:val="20"/>
                <w:szCs w:val="20"/>
              </w:rPr>
              <w:t xml:space="preserve">    2-2-8</w:t>
            </w:r>
            <w:r w:rsidRPr="00E00B79">
              <w:rPr>
                <w:rFonts w:ascii="Times New Roman" w:eastAsia="標楷體" w:hAnsi="Times New Roman" w:hint="eastAsia"/>
                <w:kern w:val="0"/>
                <w:sz w:val="20"/>
                <w:szCs w:val="20"/>
              </w:rPr>
              <w:t>特殊幼兒適性安置</w:t>
            </w:r>
            <w:r w:rsidRPr="00CF03C9">
              <w:rPr>
                <w:rFonts w:ascii="Times New Roman" w:eastAsia="標楷體" w:hAnsi="Times New Roman"/>
                <w:kern w:val="0"/>
                <w:sz w:val="20"/>
                <w:szCs w:val="20"/>
              </w:rPr>
              <w:t xml:space="preserve">  2-2-9</w:t>
            </w:r>
            <w:r w:rsidRPr="00E00B79">
              <w:rPr>
                <w:rFonts w:ascii="Times New Roman" w:eastAsia="標楷體" w:hAnsi="Times New Roman" w:hint="eastAsia"/>
                <w:kern w:val="0"/>
                <w:sz w:val="20"/>
                <w:szCs w:val="20"/>
              </w:rPr>
              <w:t>特殊幼兒</w:t>
            </w:r>
            <w:r w:rsidRPr="00E00B79">
              <w:rPr>
                <w:rFonts w:ascii="Times New Roman" w:eastAsia="標楷體" w:hAnsi="Times New Roman" w:hint="eastAsia"/>
                <w:sz w:val="20"/>
                <w:szCs w:val="20"/>
              </w:rPr>
              <w:t>轉銜輔導</w:t>
            </w:r>
            <w:r w:rsidRPr="00CF03C9">
              <w:rPr>
                <w:rFonts w:ascii="Times New Roman" w:eastAsia="標楷體" w:hAnsi="Times New Roman"/>
                <w:kern w:val="0"/>
                <w:sz w:val="20"/>
                <w:szCs w:val="20"/>
              </w:rPr>
              <w:t xml:space="preserve">     </w:t>
            </w:r>
            <w:r>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2-2-10</w:t>
            </w:r>
            <w:r w:rsidRPr="00E00B79">
              <w:rPr>
                <w:rFonts w:ascii="Times New Roman" w:eastAsia="標楷體" w:hAnsi="Times New Roman" w:hint="eastAsia"/>
                <w:kern w:val="0"/>
                <w:sz w:val="20"/>
                <w:szCs w:val="20"/>
              </w:rPr>
              <w:t xml:space="preserve">團體動力與輔導　</w:t>
            </w:r>
            <w:r w:rsidRPr="00E00B7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E00B79">
              <w:rPr>
                <w:rFonts w:ascii="Times New Roman" w:eastAsia="標楷體" w:hAnsi="Times New Roman"/>
                <w:kern w:val="0"/>
                <w:sz w:val="20"/>
                <w:szCs w:val="20"/>
              </w:rPr>
              <w:t>2-2-11</w:t>
            </w:r>
            <w:r w:rsidRPr="00CF03C9">
              <w:rPr>
                <w:rFonts w:ascii="Times New Roman" w:eastAsia="標楷體" w:hAnsi="Times New Roman" w:hint="eastAsia"/>
                <w:kern w:val="0"/>
                <w:sz w:val="20"/>
                <w:szCs w:val="20"/>
              </w:rPr>
              <w:t>情緒或壓力管理</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p w:rsidR="004F4C3E" w:rsidRPr="00E00B79" w:rsidRDefault="004F4C3E" w:rsidP="00FE3CAD">
            <w:pPr>
              <w:widowControl/>
              <w:tabs>
                <w:tab w:val="left" w:pos="1773"/>
              </w:tabs>
              <w:spacing w:line="240" w:lineRule="atLeast"/>
              <w:rPr>
                <w:rFonts w:ascii="標楷體" w:eastAsia="標楷體" w:hAnsi="標楷體"/>
                <w:b/>
                <w:sz w:val="20"/>
                <w:szCs w:val="20"/>
              </w:rPr>
            </w:pPr>
            <w:r w:rsidRPr="00CF03C9">
              <w:rPr>
                <w:rFonts w:ascii="Times New Roman" w:eastAsia="標楷體" w:hAnsi="Times New Roman"/>
                <w:b/>
                <w:kern w:val="0"/>
                <w:sz w:val="20"/>
                <w:szCs w:val="20"/>
              </w:rPr>
              <w:t>2-3</w:t>
            </w:r>
            <w:r w:rsidRPr="00E00B79">
              <w:rPr>
                <w:rFonts w:ascii="標楷體" w:eastAsia="標楷體" w:hAnsi="標楷體" w:hint="eastAsia"/>
                <w:b/>
                <w:sz w:val="20"/>
                <w:szCs w:val="20"/>
              </w:rPr>
              <w:t>兒童健康與照護</w:t>
            </w:r>
          </w:p>
          <w:p w:rsidR="004F4C3E" w:rsidRPr="00CF03C9" w:rsidRDefault="004F4C3E"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2-3-1</w:t>
            </w:r>
            <w:r w:rsidRPr="00E00B79">
              <w:rPr>
                <w:rFonts w:ascii="標楷體" w:eastAsia="標楷體" w:hAnsi="標楷體" w:hint="eastAsia"/>
                <w:sz w:val="20"/>
                <w:szCs w:val="20"/>
              </w:rPr>
              <w:t>幼兒的營養與健康</w:t>
            </w:r>
            <w:r w:rsidRPr="00E00B79">
              <w:rPr>
                <w:rFonts w:ascii="標楷體" w:eastAsia="標楷體" w:hAnsi="標楷體"/>
                <w:sz w:val="20"/>
                <w:szCs w:val="20"/>
              </w:rPr>
              <w:t xml:space="preserve">   </w:t>
            </w:r>
            <w:r w:rsidRPr="00CF03C9">
              <w:rPr>
                <w:rFonts w:ascii="Times New Roman" w:eastAsia="標楷體" w:hAnsi="Times New Roman"/>
                <w:kern w:val="0"/>
                <w:sz w:val="20"/>
                <w:szCs w:val="20"/>
              </w:rPr>
              <w:t>2-3-2</w:t>
            </w:r>
            <w:r w:rsidRPr="00E00B79">
              <w:rPr>
                <w:rFonts w:ascii="標楷體" w:eastAsia="標楷體" w:hAnsi="標楷體" w:hint="eastAsia"/>
                <w:sz w:val="20"/>
                <w:szCs w:val="20"/>
              </w:rPr>
              <w:t>幼兒的照護</w:t>
            </w:r>
            <w:r w:rsidRPr="00E00B79">
              <w:rPr>
                <w:rFonts w:ascii="標楷體" w:eastAsia="標楷體" w:hAnsi="標楷體"/>
                <w:sz w:val="20"/>
                <w:szCs w:val="20"/>
              </w:rPr>
              <w:t xml:space="preserve">      </w:t>
            </w:r>
            <w:r w:rsidRPr="00CF03C9">
              <w:rPr>
                <w:rFonts w:ascii="Times New Roman" w:eastAsia="標楷體" w:hAnsi="Times New Roman"/>
                <w:kern w:val="0"/>
                <w:sz w:val="20"/>
                <w:szCs w:val="20"/>
              </w:rPr>
              <w:t>2-3-3</w:t>
            </w:r>
            <w:r w:rsidRPr="00CF03C9">
              <w:rPr>
                <w:rFonts w:ascii="標楷體" w:eastAsia="標楷體" w:hAnsi="標楷體" w:cs="細明體" w:hint="eastAsia"/>
                <w:kern w:val="0"/>
                <w:sz w:val="20"/>
                <w:szCs w:val="20"/>
              </w:rPr>
              <w:t>基本救命術訓練</w:t>
            </w:r>
            <w:r>
              <w:rPr>
                <w:rFonts w:ascii="標楷體" w:eastAsia="標楷體" w:hAnsi="標楷體" w:cs="細明體"/>
                <w:kern w:val="0"/>
                <w:sz w:val="20"/>
                <w:szCs w:val="20"/>
              </w:rPr>
              <w:t xml:space="preserve">    </w:t>
            </w:r>
            <w:r w:rsidRPr="00CF03C9">
              <w:rPr>
                <w:rFonts w:ascii="Times New Roman" w:eastAsia="標楷體" w:hAnsi="Times New Roman"/>
                <w:kern w:val="0"/>
                <w:sz w:val="20"/>
                <w:szCs w:val="20"/>
              </w:rPr>
              <w:t>2-3-4</w:t>
            </w:r>
            <w:r w:rsidRPr="00E00B79">
              <w:rPr>
                <w:rFonts w:ascii="標楷體" w:eastAsia="標楷體" w:hAnsi="標楷體" w:hint="eastAsia"/>
                <w:sz w:val="20"/>
                <w:szCs w:val="20"/>
              </w:rPr>
              <w:t>安全教育</w:t>
            </w:r>
            <w:r w:rsidRPr="00E00B79">
              <w:rPr>
                <w:rFonts w:ascii="標楷體" w:eastAsia="標楷體" w:hAnsi="標楷體"/>
                <w:sz w:val="20"/>
                <w:szCs w:val="20"/>
              </w:rPr>
              <w:t xml:space="preserve">            </w:t>
            </w:r>
          </w:p>
        </w:tc>
      </w:tr>
      <w:tr w:rsidR="004F4C3E" w:rsidRPr="00E00B79" w:rsidTr="00FE3CAD">
        <w:trPr>
          <w:cantSplit/>
          <w:trHeight w:val="836"/>
          <w:jc w:val="center"/>
        </w:trPr>
        <w:tc>
          <w:tcPr>
            <w:tcW w:w="1242"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Borders>
              <w:top w:val="single" w:sz="4" w:space="0" w:color="000000"/>
            </w:tcBorders>
            <w:vAlign w:val="center"/>
          </w:tcPr>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F4C3E" w:rsidRPr="00CF03C9" w:rsidRDefault="004F4C3E"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sidRPr="005C698C">
              <w:rPr>
                <w:rFonts w:ascii="Times New Roman" w:eastAsia="標楷體" w:hAnsi="Times New Roman"/>
                <w:color w:val="FF0000"/>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教保服務人員專業學習社群</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教保服務人員專業發展評鑑</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kern w:val="0"/>
                <w:sz w:val="20"/>
                <w:szCs w:val="20"/>
              </w:rPr>
              <w:t>教保服務人員</w:t>
            </w:r>
            <w:r w:rsidRPr="00CF03C9">
              <w:rPr>
                <w:rFonts w:ascii="Times New Roman" w:eastAsia="標楷體" w:hAnsi="Times New Roman" w:hint="eastAsia"/>
                <w:sz w:val="20"/>
                <w:szCs w:val="20"/>
              </w:rPr>
              <w:t>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kern w:val="0"/>
                <w:sz w:val="20"/>
                <w:szCs w:val="20"/>
              </w:rPr>
              <w:t>教保服務人員</w:t>
            </w:r>
            <w:r w:rsidRPr="00CF03C9">
              <w:rPr>
                <w:rFonts w:ascii="Times New Roman" w:eastAsia="標楷體" w:hAnsi="Times New Roman" w:hint="eastAsia"/>
                <w:sz w:val="20"/>
                <w:szCs w:val="20"/>
              </w:rPr>
              <w:t>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教學輔導理論與實務</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w:t>
            </w:r>
            <w:r w:rsidRPr="00CF03C9">
              <w:rPr>
                <w:rFonts w:ascii="Times New Roman" w:eastAsia="標楷體" w:hAnsi="Times New Roman" w:hint="eastAsia"/>
                <w:kern w:val="0"/>
                <w:sz w:val="20"/>
                <w:szCs w:val="20"/>
              </w:rPr>
              <w:t>教保服務人員</w:t>
            </w:r>
            <w:r w:rsidRPr="00CF03C9">
              <w:rPr>
                <w:rFonts w:ascii="Times New Roman" w:eastAsia="標楷體" w:hAnsi="Times New Roman" w:hint="eastAsia"/>
                <w:sz w:val="20"/>
                <w:szCs w:val="20"/>
              </w:rPr>
              <w:t>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教保服務人員角色與責任</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教保服務人員心理與輔導</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教保服務人員彰權益能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E00B79">
              <w:rPr>
                <w:rFonts w:ascii="標楷體" w:eastAsia="標楷體" w:hAnsi="標楷體" w:hint="eastAsia"/>
                <w:sz w:val="20"/>
                <w:szCs w:val="20"/>
              </w:rPr>
              <w:t>教保服務人員工作倫理</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7</w:t>
            </w:r>
            <w:r w:rsidRPr="00CF03C9">
              <w:rPr>
                <w:rFonts w:ascii="Times New Roman" w:eastAsia="標楷體" w:hAnsi="Times New Roman" w:hint="eastAsia"/>
                <w:kern w:val="0"/>
                <w:sz w:val="20"/>
                <w:szCs w:val="20"/>
              </w:rPr>
              <w:t>教保服務人員領導</w:t>
            </w:r>
            <w:r w:rsidRPr="00CF03C9">
              <w:rPr>
                <w:rFonts w:ascii="Times New Roman" w:eastAsia="標楷體" w:hAnsi="Times New Roman" w:hint="eastAsia"/>
                <w:sz w:val="20"/>
                <w:szCs w:val="20"/>
              </w:rPr>
              <w:t xml:space="preserve">　</w:t>
            </w:r>
            <w:r w:rsidRPr="00CF03C9">
              <w:rPr>
                <w:rFonts w:ascii="Times New Roman" w:eastAsia="標楷體" w:hAnsi="Times New Roman"/>
                <w:sz w:val="20"/>
                <w:szCs w:val="20"/>
              </w:rPr>
              <w:t xml:space="preserve">  3-4-99</w:t>
            </w:r>
            <w:r w:rsidRPr="00CF03C9">
              <w:rPr>
                <w:rFonts w:ascii="Times New Roman" w:eastAsia="標楷體" w:hAnsi="Times New Roman" w:hint="eastAsia"/>
                <w:kern w:val="0"/>
                <w:sz w:val="20"/>
                <w:szCs w:val="20"/>
              </w:rPr>
              <w:t>其他</w:t>
            </w:r>
          </w:p>
        </w:tc>
      </w:tr>
      <w:tr w:rsidR="004F4C3E" w:rsidRPr="00E00B79" w:rsidTr="00FE3CAD">
        <w:trPr>
          <w:cantSplit/>
          <w:trHeight w:val="646"/>
          <w:jc w:val="center"/>
        </w:trPr>
        <w:tc>
          <w:tcPr>
            <w:tcW w:w="1242"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F4C3E" w:rsidRPr="00CF03C9" w:rsidRDefault="004F4C3E" w:rsidP="004F4C3E">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課程</w:t>
            </w:r>
          </w:p>
          <w:p w:rsidR="004F4C3E" w:rsidRPr="00CF03C9" w:rsidRDefault="004F4C3E" w:rsidP="004F4C3E">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細項</w:t>
            </w:r>
          </w:p>
        </w:tc>
        <w:tc>
          <w:tcPr>
            <w:tcW w:w="13997" w:type="dxa"/>
            <w:gridSpan w:val="4"/>
            <w:vAlign w:val="center"/>
          </w:tcPr>
          <w:p w:rsidR="004F4C3E" w:rsidRPr="00E00B79" w:rsidRDefault="004F4C3E" w:rsidP="004F4C3E">
            <w:pPr>
              <w:spacing w:line="240" w:lineRule="atLeast"/>
              <w:ind w:left="31680" w:hangingChars="100" w:firstLine="31680"/>
              <w:jc w:val="both"/>
              <w:rPr>
                <w:rFonts w:ascii="Times New Roman" w:eastAsia="標楷體" w:hAnsi="Times New Roman"/>
                <w:b/>
                <w:sz w:val="20"/>
                <w:szCs w:val="20"/>
              </w:rPr>
            </w:pPr>
            <w:r w:rsidRPr="00E00B79">
              <w:rPr>
                <w:rFonts w:ascii="Times New Roman" w:eastAsia="標楷體" w:hAnsi="Times New Roman"/>
                <w:b/>
                <w:sz w:val="20"/>
                <w:szCs w:val="20"/>
              </w:rPr>
              <w:t>4-1</w:t>
            </w:r>
            <w:r w:rsidRPr="00E00B79">
              <w:rPr>
                <w:rFonts w:ascii="Times New Roman" w:eastAsia="標楷體" w:hAnsi="Times New Roman" w:hint="eastAsia"/>
                <w:b/>
                <w:sz w:val="20"/>
                <w:szCs w:val="20"/>
              </w:rPr>
              <w:t>幼兒園教保活動課程暫行大綱初階課程</w:t>
            </w:r>
          </w:p>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4-1-1</w:t>
            </w:r>
            <w:r w:rsidRPr="00E00B79">
              <w:rPr>
                <w:rFonts w:ascii="Times New Roman" w:eastAsia="標楷體" w:hAnsi="Times New Roman" w:hint="eastAsia"/>
                <w:sz w:val="20"/>
                <w:szCs w:val="20"/>
              </w:rPr>
              <w:t>認識課程暫綱內涵及架構</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4-1-2</w:t>
            </w:r>
            <w:r w:rsidRPr="00E00B79">
              <w:rPr>
                <w:rFonts w:ascii="Times New Roman" w:eastAsia="標楷體" w:hAnsi="Times New Roman" w:hint="eastAsia"/>
                <w:sz w:val="20"/>
                <w:szCs w:val="20"/>
              </w:rPr>
              <w:t>總綱及各領域內涵介紹</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4-1-3</w:t>
            </w:r>
            <w:r w:rsidRPr="00E00B79">
              <w:rPr>
                <w:rFonts w:ascii="Times New Roman" w:eastAsia="標楷體" w:hAnsi="Times New Roman" w:hint="eastAsia"/>
                <w:sz w:val="20"/>
                <w:szCs w:val="20"/>
              </w:rPr>
              <w:t>課綱與統整性課程規劃</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4-1-99</w:t>
            </w:r>
            <w:r w:rsidRPr="00CF03C9">
              <w:rPr>
                <w:rFonts w:ascii="Times New Roman" w:eastAsia="標楷體" w:hAnsi="Times New Roman" w:hint="eastAsia"/>
                <w:kern w:val="0"/>
                <w:sz w:val="20"/>
                <w:szCs w:val="20"/>
              </w:rPr>
              <w:t>其他</w:t>
            </w:r>
          </w:p>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E00B79">
              <w:rPr>
                <w:rFonts w:ascii="Times New Roman" w:eastAsia="標楷體" w:hAnsi="Times New Roman"/>
                <w:b/>
                <w:sz w:val="20"/>
                <w:szCs w:val="20"/>
              </w:rPr>
              <w:t>4-2</w:t>
            </w:r>
            <w:r w:rsidRPr="00E00B79">
              <w:rPr>
                <w:rFonts w:ascii="Times New Roman" w:eastAsia="標楷體" w:hAnsi="Times New Roman" w:hint="eastAsia"/>
                <w:b/>
                <w:sz w:val="20"/>
                <w:szCs w:val="20"/>
              </w:rPr>
              <w:t>幼兒園教保活動課程暫行大綱進階課程</w:t>
            </w:r>
            <w:r w:rsidRPr="00E00B79">
              <w:rPr>
                <w:rFonts w:ascii="Times New Roman" w:eastAsia="標楷體" w:hAnsi="Times New Roman"/>
                <w:b/>
                <w:sz w:val="20"/>
                <w:szCs w:val="20"/>
              </w:rPr>
              <w:t>(</w:t>
            </w:r>
            <w:r w:rsidRPr="00E00B79">
              <w:rPr>
                <w:rFonts w:ascii="Times New Roman" w:eastAsia="標楷體" w:hAnsi="Times New Roman" w:hint="eastAsia"/>
                <w:b/>
                <w:sz w:val="20"/>
                <w:szCs w:val="20"/>
              </w:rPr>
              <w:t>一</w:t>
            </w:r>
            <w:r w:rsidRPr="00E00B79">
              <w:rPr>
                <w:rFonts w:ascii="Times New Roman" w:eastAsia="標楷體" w:hAnsi="Times New Roman"/>
                <w:b/>
                <w:sz w:val="20"/>
                <w:szCs w:val="20"/>
              </w:rPr>
              <w:t>)</w:t>
            </w:r>
          </w:p>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4-2-1</w:t>
            </w:r>
            <w:r w:rsidRPr="00E00B79">
              <w:rPr>
                <w:rFonts w:ascii="Times New Roman" w:eastAsia="標楷體" w:hAnsi="Times New Roman" w:hint="eastAsia"/>
                <w:sz w:val="20"/>
                <w:szCs w:val="20"/>
              </w:rPr>
              <w:t>課綱與統整性課程實作及反思</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4-2-2</w:t>
            </w:r>
            <w:r w:rsidRPr="00E00B79">
              <w:rPr>
                <w:rFonts w:ascii="Times New Roman" w:eastAsia="標楷體" w:hAnsi="Times New Roman" w:hint="eastAsia"/>
                <w:sz w:val="20"/>
                <w:szCs w:val="20"/>
              </w:rPr>
              <w:t>幼兒園課程領導研習</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4-2-99</w:t>
            </w:r>
            <w:r w:rsidRPr="00CF03C9">
              <w:rPr>
                <w:rFonts w:ascii="Times New Roman" w:eastAsia="標楷體" w:hAnsi="Times New Roman" w:hint="eastAsia"/>
                <w:kern w:val="0"/>
                <w:sz w:val="20"/>
                <w:szCs w:val="20"/>
              </w:rPr>
              <w:t>其他</w:t>
            </w:r>
          </w:p>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E00B79">
              <w:rPr>
                <w:rFonts w:ascii="Times New Roman" w:eastAsia="標楷體" w:hAnsi="Times New Roman"/>
                <w:b/>
                <w:sz w:val="20"/>
                <w:szCs w:val="20"/>
              </w:rPr>
              <w:t>4-3</w:t>
            </w:r>
            <w:r w:rsidRPr="00E00B79">
              <w:rPr>
                <w:rFonts w:ascii="Times New Roman" w:eastAsia="標楷體" w:hAnsi="Times New Roman" w:hint="eastAsia"/>
                <w:b/>
                <w:sz w:val="20"/>
                <w:szCs w:val="20"/>
              </w:rPr>
              <w:t>幼兒園教保活動課程暫行大綱進階課程</w:t>
            </w:r>
            <w:r w:rsidRPr="00E00B79">
              <w:rPr>
                <w:rFonts w:ascii="Times New Roman" w:eastAsia="標楷體" w:hAnsi="Times New Roman"/>
                <w:b/>
                <w:sz w:val="20"/>
                <w:szCs w:val="20"/>
              </w:rPr>
              <w:t>(</w:t>
            </w:r>
            <w:r w:rsidRPr="00E00B79">
              <w:rPr>
                <w:rFonts w:ascii="Times New Roman" w:eastAsia="標楷體" w:hAnsi="Times New Roman" w:hint="eastAsia"/>
                <w:b/>
                <w:sz w:val="20"/>
                <w:szCs w:val="20"/>
              </w:rPr>
              <w:t>二</w:t>
            </w:r>
            <w:r w:rsidRPr="00E00B79">
              <w:rPr>
                <w:rFonts w:ascii="Times New Roman" w:eastAsia="標楷體" w:hAnsi="Times New Roman"/>
                <w:b/>
                <w:sz w:val="20"/>
                <w:szCs w:val="20"/>
              </w:rPr>
              <w:t>)</w:t>
            </w:r>
          </w:p>
          <w:p w:rsidR="004F4C3E" w:rsidRPr="00E00B79" w:rsidRDefault="004F4C3E" w:rsidP="004F4C3E">
            <w:pPr>
              <w:spacing w:line="240" w:lineRule="atLeast"/>
              <w:ind w:left="31680" w:hangingChars="100" w:firstLine="31680"/>
              <w:jc w:val="both"/>
              <w:rPr>
                <w:rFonts w:ascii="Times New Roman" w:eastAsia="標楷體" w:hAnsi="Times New Roman"/>
                <w:sz w:val="20"/>
                <w:szCs w:val="20"/>
              </w:rPr>
            </w:pPr>
            <w:r w:rsidRPr="00E00B79">
              <w:rPr>
                <w:rFonts w:ascii="Times New Roman" w:eastAsia="標楷體" w:hAnsi="Times New Roman"/>
                <w:sz w:val="20"/>
                <w:szCs w:val="20"/>
              </w:rPr>
              <w:t>4-3-1</w:t>
            </w:r>
            <w:r w:rsidRPr="00E00B79">
              <w:rPr>
                <w:rFonts w:ascii="Times New Roman" w:eastAsia="標楷體" w:hAnsi="Times New Roman" w:hint="eastAsia"/>
                <w:sz w:val="20"/>
                <w:szCs w:val="20"/>
              </w:rPr>
              <w:t>在的取材與課程規劃</w:t>
            </w:r>
            <w:r w:rsidRPr="0067124E">
              <w:rPr>
                <w:rFonts w:ascii="Times New Roman" w:eastAsia="標楷體" w:hAnsi="Times New Roman"/>
                <w:sz w:val="20"/>
                <w:szCs w:val="20"/>
              </w:rPr>
              <w:t xml:space="preserve">    </w:t>
            </w:r>
            <w:r w:rsidRPr="0067124E">
              <w:rPr>
                <w:rFonts w:ascii="Times New Roman" w:eastAsia="標楷體" w:hAnsi="Times New Roman"/>
                <w:bCs/>
                <w:sz w:val="20"/>
                <w:szCs w:val="20"/>
              </w:rPr>
              <w:t>4-3-2</w:t>
            </w:r>
            <w:r w:rsidRPr="0067124E">
              <w:rPr>
                <w:rFonts w:ascii="Times New Roman" w:eastAsia="標楷體" w:hAnsi="Times New Roman" w:hint="eastAsia"/>
                <w:bCs/>
                <w:sz w:val="20"/>
                <w:szCs w:val="20"/>
              </w:rPr>
              <w:t>課綱與</w:t>
            </w:r>
            <w:r w:rsidRPr="00E00B79">
              <w:rPr>
                <w:rFonts w:ascii="Times New Roman" w:eastAsia="標楷體" w:hAnsi="Times New Roman" w:hint="eastAsia"/>
                <w:sz w:val="20"/>
                <w:szCs w:val="20"/>
              </w:rPr>
              <w:t>蒙特梭利課程取向之關聯</w:t>
            </w:r>
            <w:r w:rsidRPr="0067124E">
              <w:rPr>
                <w:rFonts w:ascii="Times New Roman" w:eastAsia="標楷體" w:hAnsi="Times New Roman"/>
                <w:sz w:val="20"/>
                <w:szCs w:val="20"/>
              </w:rPr>
              <w:t xml:space="preserve">    </w:t>
            </w:r>
            <w:r w:rsidRPr="0067124E">
              <w:rPr>
                <w:rFonts w:ascii="Times New Roman" w:eastAsia="標楷體" w:hAnsi="Times New Roman"/>
                <w:bCs/>
                <w:sz w:val="20"/>
                <w:szCs w:val="20"/>
              </w:rPr>
              <w:t>4-3-3</w:t>
            </w:r>
            <w:r w:rsidRPr="00E00B79">
              <w:rPr>
                <w:rFonts w:ascii="Times New Roman" w:eastAsia="標楷體" w:hAnsi="Times New Roman" w:hint="eastAsia"/>
                <w:sz w:val="20"/>
                <w:szCs w:val="20"/>
              </w:rPr>
              <w:t>幼兒學習評量</w:t>
            </w:r>
            <w:r w:rsidRPr="0067124E">
              <w:rPr>
                <w:rFonts w:ascii="Times New Roman" w:eastAsia="標楷體" w:hAnsi="Times New Roman"/>
                <w:sz w:val="20"/>
                <w:szCs w:val="20"/>
              </w:rPr>
              <w:t xml:space="preserve">    </w:t>
            </w:r>
            <w:r w:rsidRPr="0067124E">
              <w:rPr>
                <w:rFonts w:ascii="Times New Roman" w:eastAsia="標楷體" w:hAnsi="Times New Roman"/>
                <w:bCs/>
                <w:sz w:val="20"/>
                <w:szCs w:val="20"/>
              </w:rPr>
              <w:t>4-3-99</w:t>
            </w:r>
            <w:r w:rsidRPr="0067124E">
              <w:rPr>
                <w:rFonts w:ascii="Times New Roman" w:eastAsia="標楷體" w:hAnsi="Times New Roman" w:hint="eastAsia"/>
                <w:kern w:val="0"/>
                <w:sz w:val="20"/>
                <w:szCs w:val="20"/>
              </w:rPr>
              <w:t>其他</w:t>
            </w:r>
          </w:p>
        </w:tc>
      </w:tr>
      <w:tr w:rsidR="004F4C3E" w:rsidRPr="00E00B79" w:rsidTr="00FE3CAD">
        <w:trPr>
          <w:cantSplit/>
          <w:trHeight w:val="629"/>
          <w:jc w:val="center"/>
        </w:trPr>
        <w:tc>
          <w:tcPr>
            <w:tcW w:w="1242"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tcBorders>
              <w:top w:val="single" w:sz="4" w:space="0" w:color="000000"/>
            </w:tcBorders>
            <w:vAlign w:val="center"/>
          </w:tcPr>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幼兒園行政</w:t>
            </w:r>
          </w:p>
          <w:p w:rsidR="004F4C3E" w:rsidRPr="0067124E" w:rsidRDefault="004F4C3E"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5-1-1</w:t>
            </w:r>
            <w:r w:rsidRPr="0067124E">
              <w:rPr>
                <w:rFonts w:ascii="Times New Roman" w:eastAsia="標楷體" w:hAnsi="Times New Roman" w:hint="eastAsia"/>
                <w:sz w:val="20"/>
                <w:szCs w:val="20"/>
              </w:rPr>
              <w:t>教保類</w:t>
            </w:r>
            <w:r w:rsidRPr="0067124E">
              <w:rPr>
                <w:rFonts w:ascii="Times New Roman" w:eastAsia="標楷體" w:hAnsi="Times New Roman"/>
                <w:kern w:val="0"/>
                <w:sz w:val="20"/>
                <w:szCs w:val="20"/>
              </w:rPr>
              <w:t xml:space="preserve">             5-1-2</w:t>
            </w:r>
            <w:r w:rsidRPr="0067124E">
              <w:rPr>
                <w:rFonts w:ascii="Times New Roman" w:eastAsia="標楷體" w:hAnsi="Times New Roman" w:hint="eastAsia"/>
                <w:sz w:val="20"/>
                <w:szCs w:val="20"/>
              </w:rPr>
              <w:t>行政類</w:t>
            </w:r>
            <w:r w:rsidRPr="0067124E">
              <w:rPr>
                <w:rFonts w:ascii="Times New Roman" w:eastAsia="標楷體" w:hAnsi="Times New Roman"/>
                <w:kern w:val="0"/>
                <w:sz w:val="20"/>
                <w:szCs w:val="20"/>
              </w:rPr>
              <w:t xml:space="preserve">     5-1-3</w:t>
            </w:r>
            <w:r w:rsidRPr="0067124E">
              <w:rPr>
                <w:rFonts w:ascii="Times New Roman" w:eastAsia="標楷體" w:hAnsi="Times New Roman" w:hint="eastAsia"/>
                <w:kern w:val="0"/>
                <w:sz w:val="20"/>
                <w:szCs w:val="20"/>
              </w:rPr>
              <w:t>總務類</w:t>
            </w:r>
            <w:r w:rsidRPr="0067124E">
              <w:rPr>
                <w:rFonts w:ascii="Times New Roman" w:eastAsia="標楷體" w:hAnsi="Times New Roman"/>
                <w:kern w:val="0"/>
                <w:sz w:val="20"/>
                <w:szCs w:val="20"/>
              </w:rPr>
              <w:t xml:space="preserve">     5-1-4</w:t>
            </w:r>
            <w:r w:rsidRPr="0067124E">
              <w:rPr>
                <w:rFonts w:ascii="Times New Roman" w:eastAsia="標楷體" w:hAnsi="Times New Roman" w:hint="eastAsia"/>
                <w:sz w:val="20"/>
                <w:szCs w:val="20"/>
              </w:rPr>
              <w:t>輔導類</w:t>
            </w:r>
            <w:r w:rsidRPr="0067124E">
              <w:rPr>
                <w:rFonts w:ascii="Times New Roman" w:eastAsia="標楷體" w:hAnsi="Times New Roman"/>
                <w:kern w:val="0"/>
                <w:sz w:val="20"/>
                <w:szCs w:val="20"/>
              </w:rPr>
              <w:t xml:space="preserve">     5-1-5</w:t>
            </w:r>
            <w:r w:rsidRPr="0067124E">
              <w:rPr>
                <w:rFonts w:ascii="Times New Roman" w:eastAsia="標楷體" w:hAnsi="Times New Roman" w:hint="eastAsia"/>
                <w:kern w:val="0"/>
                <w:sz w:val="20"/>
                <w:szCs w:val="20"/>
              </w:rPr>
              <w:t>人事會計類</w:t>
            </w:r>
            <w:r w:rsidRPr="0067124E">
              <w:rPr>
                <w:rFonts w:ascii="Times New Roman" w:eastAsia="標楷體" w:hAnsi="Times New Roman"/>
                <w:kern w:val="0"/>
                <w:sz w:val="20"/>
                <w:szCs w:val="20"/>
              </w:rPr>
              <w:t xml:space="preserve">     5-1-6</w:t>
            </w:r>
            <w:r w:rsidRPr="0067124E">
              <w:rPr>
                <w:rFonts w:ascii="Times New Roman" w:eastAsia="標楷體" w:hAnsi="Times New Roman" w:hint="eastAsia"/>
                <w:kern w:val="0"/>
                <w:sz w:val="20"/>
                <w:szCs w:val="20"/>
              </w:rPr>
              <w:t>圖書教具管理類</w:t>
            </w:r>
            <w:r w:rsidRPr="0067124E">
              <w:rPr>
                <w:rFonts w:ascii="Times New Roman" w:eastAsia="標楷體" w:hAnsi="Times New Roman"/>
                <w:kern w:val="0"/>
                <w:sz w:val="20"/>
                <w:szCs w:val="20"/>
              </w:rPr>
              <w:t xml:space="preserve">     5-1-7</w:t>
            </w:r>
            <w:r w:rsidRPr="0067124E">
              <w:rPr>
                <w:rFonts w:ascii="Times New Roman" w:eastAsia="標楷體" w:hAnsi="Times New Roman" w:hint="eastAsia"/>
                <w:kern w:val="0"/>
                <w:sz w:val="20"/>
                <w:szCs w:val="20"/>
              </w:rPr>
              <w:t>友善校園</w:t>
            </w:r>
          </w:p>
          <w:p w:rsidR="004F4C3E" w:rsidRPr="0067124E" w:rsidRDefault="004F4C3E"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5-1-8</w:t>
            </w:r>
            <w:r w:rsidRPr="0067124E">
              <w:rPr>
                <w:rFonts w:ascii="Times New Roman" w:eastAsia="標楷體" w:hAnsi="Times New Roman" w:hint="eastAsia"/>
                <w:kern w:val="0"/>
                <w:sz w:val="20"/>
                <w:szCs w:val="20"/>
              </w:rPr>
              <w:t>校園危機管理</w:t>
            </w:r>
            <w:r w:rsidRPr="0067124E">
              <w:rPr>
                <w:rFonts w:ascii="Times New Roman" w:eastAsia="標楷體" w:hAnsi="Times New Roman"/>
                <w:kern w:val="0"/>
                <w:sz w:val="20"/>
                <w:szCs w:val="20"/>
              </w:rPr>
              <w:t xml:space="preserve">       5-1-9</w:t>
            </w:r>
            <w:r w:rsidRPr="00E00B79">
              <w:rPr>
                <w:rFonts w:ascii="標楷體" w:eastAsia="標楷體" w:hAnsi="標楷體" w:hint="eastAsia"/>
                <w:sz w:val="20"/>
                <w:szCs w:val="20"/>
              </w:rPr>
              <w:t>幼兒教育及照顧法與相關子法</w:t>
            </w:r>
            <w:r w:rsidRPr="0067124E">
              <w:rPr>
                <w:rFonts w:ascii="Times New Roman" w:eastAsia="標楷體" w:hAnsi="Times New Roman" w:hint="eastAsia"/>
                <w:kern w:val="0"/>
                <w:sz w:val="20"/>
                <w:szCs w:val="20"/>
              </w:rPr>
              <w:t>或教師相關法規</w:t>
            </w:r>
            <w:r w:rsidRPr="0067124E">
              <w:rPr>
                <w:rFonts w:ascii="Times New Roman" w:eastAsia="標楷體" w:hAnsi="Times New Roman"/>
                <w:kern w:val="0"/>
                <w:sz w:val="20"/>
                <w:szCs w:val="20"/>
              </w:rPr>
              <w:t xml:space="preserve">   5-1-10</w:t>
            </w:r>
            <w:r w:rsidRPr="0067124E">
              <w:rPr>
                <w:rFonts w:ascii="標楷體" w:eastAsia="標楷體" w:hAnsi="標楷體" w:cs="新細明體" w:hint="eastAsia"/>
                <w:kern w:val="0"/>
                <w:sz w:val="20"/>
                <w:szCs w:val="20"/>
              </w:rPr>
              <w:t>兒童及少年福利與權益保障法</w:t>
            </w:r>
            <w:r w:rsidRPr="00E00B79">
              <w:rPr>
                <w:rFonts w:ascii="標楷體" w:eastAsia="標楷體" w:hAnsi="標楷體" w:hint="eastAsia"/>
                <w:sz w:val="20"/>
                <w:szCs w:val="20"/>
              </w:rPr>
              <w:t>及</w:t>
            </w:r>
            <w:r w:rsidRPr="0067124E">
              <w:rPr>
                <w:rFonts w:ascii="Times New Roman" w:eastAsia="標楷體" w:hAnsi="Times New Roman" w:hint="eastAsia"/>
                <w:kern w:val="0"/>
                <w:sz w:val="20"/>
                <w:szCs w:val="20"/>
              </w:rPr>
              <w:t>相關法規</w:t>
            </w:r>
          </w:p>
          <w:p w:rsidR="004F4C3E" w:rsidRPr="0067124E" w:rsidRDefault="004F4C3E"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5-1-11</w:t>
            </w:r>
            <w:r w:rsidRPr="00E00B79">
              <w:rPr>
                <w:rFonts w:ascii="標楷體" w:eastAsia="標楷體" w:hAnsi="標楷體" w:hint="eastAsia"/>
                <w:sz w:val="20"/>
                <w:szCs w:val="20"/>
              </w:rPr>
              <w:t>勞動基準法概論</w:t>
            </w:r>
            <w:r w:rsidRPr="00E00B79">
              <w:rPr>
                <w:rFonts w:eastAsia="標楷體" w:cs="新細明體" w:hint="eastAsia"/>
                <w:kern w:val="0"/>
                <w:sz w:val="20"/>
                <w:szCs w:val="20"/>
              </w:rPr>
              <w:t>及勞動權益</w:t>
            </w:r>
            <w:r w:rsidRPr="00E00B79">
              <w:rPr>
                <w:rFonts w:ascii="標楷體" w:eastAsia="標楷體" w:hAnsi="標楷體" w:hint="eastAsia"/>
                <w:sz w:val="20"/>
                <w:szCs w:val="20"/>
              </w:rPr>
              <w:t>保障</w:t>
            </w:r>
            <w:r w:rsidRPr="0067124E">
              <w:rPr>
                <w:rFonts w:ascii="標楷體" w:eastAsia="標楷體" w:hAnsi="標楷體" w:cs="新細明體" w:hint="eastAsia"/>
                <w:kern w:val="0"/>
                <w:sz w:val="20"/>
                <w:szCs w:val="20"/>
              </w:rPr>
              <w:t>法</w:t>
            </w:r>
            <w:r w:rsidRPr="00E00B79">
              <w:rPr>
                <w:rFonts w:ascii="標楷體" w:eastAsia="標楷體" w:hAnsi="標楷體" w:hint="eastAsia"/>
                <w:sz w:val="20"/>
                <w:szCs w:val="20"/>
              </w:rPr>
              <w:t>及</w:t>
            </w:r>
            <w:r w:rsidRPr="0067124E">
              <w:rPr>
                <w:rFonts w:ascii="Times New Roman" w:eastAsia="標楷體" w:hAnsi="Times New Roman" w:hint="eastAsia"/>
                <w:kern w:val="0"/>
                <w:sz w:val="20"/>
                <w:szCs w:val="20"/>
              </w:rPr>
              <w:t>相關法規</w:t>
            </w:r>
            <w:r w:rsidRPr="0067124E">
              <w:rPr>
                <w:rFonts w:ascii="Times New Roman" w:eastAsia="標楷體" w:hAnsi="Times New Roman"/>
                <w:kern w:val="0"/>
                <w:sz w:val="20"/>
                <w:szCs w:val="20"/>
              </w:rPr>
              <w:t xml:space="preserve">           5-1-99</w:t>
            </w:r>
            <w:r w:rsidRPr="0067124E">
              <w:rPr>
                <w:rFonts w:ascii="Times New Roman" w:eastAsia="標楷體" w:hAnsi="Times New Roman" w:hint="eastAsia"/>
                <w:kern w:val="0"/>
                <w:sz w:val="20"/>
                <w:szCs w:val="20"/>
              </w:rPr>
              <w:t>其他</w:t>
            </w:r>
          </w:p>
          <w:p w:rsidR="004F4C3E" w:rsidRPr="0067124E"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67124E">
              <w:rPr>
                <w:rFonts w:ascii="Times New Roman" w:eastAsia="標楷體" w:hAnsi="Times New Roman"/>
                <w:b/>
                <w:kern w:val="0"/>
                <w:sz w:val="20"/>
                <w:szCs w:val="20"/>
              </w:rPr>
              <w:t>5-2</w:t>
            </w:r>
            <w:r w:rsidRPr="0067124E">
              <w:rPr>
                <w:rFonts w:ascii="Times New Roman" w:eastAsia="標楷體" w:hAnsi="Times New Roman" w:hint="eastAsia"/>
                <w:b/>
                <w:kern w:val="0"/>
                <w:sz w:val="20"/>
                <w:szCs w:val="20"/>
              </w:rPr>
              <w:t>幼兒園領導</w:t>
            </w:r>
          </w:p>
          <w:p w:rsidR="004F4C3E" w:rsidRPr="0067124E" w:rsidRDefault="004F4C3E"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5-2-1</w:t>
            </w:r>
            <w:r w:rsidRPr="0067124E">
              <w:rPr>
                <w:rFonts w:ascii="Times New Roman" w:eastAsia="標楷體" w:hAnsi="Times New Roman" w:hint="eastAsia"/>
                <w:kern w:val="0"/>
                <w:sz w:val="20"/>
                <w:szCs w:val="20"/>
              </w:rPr>
              <w:t>幼兒園領導與溝通</w:t>
            </w:r>
            <w:r w:rsidRPr="0067124E">
              <w:rPr>
                <w:rFonts w:ascii="Times New Roman" w:eastAsia="標楷體" w:hAnsi="Times New Roman"/>
                <w:kern w:val="0"/>
                <w:sz w:val="20"/>
                <w:szCs w:val="20"/>
              </w:rPr>
              <w:t xml:space="preserve">   5-2-2</w:t>
            </w:r>
            <w:r w:rsidRPr="00E00B79">
              <w:rPr>
                <w:rFonts w:ascii="標楷體" w:eastAsia="標楷體" w:hAnsi="標楷體" w:hint="eastAsia"/>
                <w:sz w:val="20"/>
                <w:szCs w:val="20"/>
              </w:rPr>
              <w:t>教保活動課程領導</w:t>
            </w:r>
            <w:r w:rsidRPr="0067124E">
              <w:rPr>
                <w:rFonts w:ascii="Times New Roman" w:eastAsia="標楷體" w:hAnsi="Times New Roman"/>
                <w:kern w:val="0"/>
                <w:sz w:val="20"/>
                <w:szCs w:val="20"/>
              </w:rPr>
              <w:t xml:space="preserve">   5-2-3</w:t>
            </w:r>
            <w:r w:rsidRPr="00E00B79">
              <w:rPr>
                <w:rFonts w:ascii="標楷體" w:eastAsia="標楷體" w:hAnsi="標楷體" w:hint="eastAsia"/>
                <w:sz w:val="20"/>
                <w:szCs w:val="20"/>
              </w:rPr>
              <w:t>園長</w:t>
            </w:r>
            <w:r w:rsidRPr="00E00B79">
              <w:rPr>
                <w:rFonts w:ascii="標楷體" w:eastAsia="標楷體" w:hAnsi="標楷體"/>
                <w:sz w:val="20"/>
                <w:szCs w:val="20"/>
              </w:rPr>
              <w:t>(</w:t>
            </w:r>
            <w:r w:rsidRPr="00E00B79">
              <w:rPr>
                <w:rFonts w:ascii="標楷體" w:eastAsia="標楷體" w:hAnsi="標楷體" w:hint="eastAsia"/>
                <w:sz w:val="20"/>
                <w:szCs w:val="20"/>
              </w:rPr>
              <w:t>含負責人及校長</w:t>
            </w:r>
            <w:r w:rsidRPr="00E00B79">
              <w:rPr>
                <w:rFonts w:ascii="標楷體" w:eastAsia="標楷體" w:hAnsi="標楷體"/>
                <w:sz w:val="20"/>
                <w:szCs w:val="20"/>
              </w:rPr>
              <w:t>)</w:t>
            </w:r>
            <w:r w:rsidRPr="00E00B79">
              <w:rPr>
                <w:rFonts w:ascii="標楷體" w:eastAsia="標楷體" w:hAnsi="標楷體" w:hint="eastAsia"/>
                <w:sz w:val="20"/>
                <w:szCs w:val="20"/>
              </w:rPr>
              <w:t>的專業發展</w:t>
            </w:r>
            <w:r w:rsidRPr="0067124E">
              <w:rPr>
                <w:rFonts w:ascii="Times New Roman" w:eastAsia="標楷體" w:hAnsi="Times New Roman"/>
                <w:kern w:val="0"/>
                <w:sz w:val="20"/>
                <w:szCs w:val="20"/>
              </w:rPr>
              <w:t xml:space="preserve">     5-2-4</w:t>
            </w:r>
            <w:r w:rsidRPr="00E00B79">
              <w:rPr>
                <w:rFonts w:eastAsia="標楷體" w:hint="eastAsia"/>
                <w:sz w:val="20"/>
                <w:szCs w:val="20"/>
              </w:rPr>
              <w:t>學校附設幼兒園主管人員教保專業知能</w:t>
            </w:r>
          </w:p>
          <w:p w:rsidR="004F4C3E" w:rsidRPr="0067124E" w:rsidRDefault="004F4C3E"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5-2-5</w:t>
            </w:r>
            <w:r w:rsidRPr="0067124E">
              <w:rPr>
                <w:rFonts w:ascii="Times New Roman" w:eastAsia="標楷體" w:hAnsi="Times New Roman" w:hint="eastAsia"/>
                <w:kern w:val="0"/>
                <w:sz w:val="20"/>
                <w:szCs w:val="20"/>
              </w:rPr>
              <w:t>家長會經營管理</w:t>
            </w:r>
            <w:r w:rsidRPr="0067124E">
              <w:rPr>
                <w:rFonts w:ascii="Times New Roman" w:eastAsia="標楷體" w:hAnsi="Times New Roman"/>
                <w:kern w:val="0"/>
                <w:sz w:val="20"/>
                <w:szCs w:val="20"/>
              </w:rPr>
              <w:t xml:space="preserve">     5-2-6</w:t>
            </w:r>
            <w:r w:rsidRPr="0067124E">
              <w:rPr>
                <w:rFonts w:ascii="Times New Roman" w:eastAsia="標楷體" w:hAnsi="Times New Roman" w:hint="eastAsia"/>
                <w:kern w:val="0"/>
                <w:sz w:val="20"/>
                <w:szCs w:val="20"/>
              </w:rPr>
              <w:t>幼兒園本位經營</w:t>
            </w:r>
            <w:r w:rsidRPr="0067124E">
              <w:rPr>
                <w:rFonts w:ascii="Times New Roman" w:eastAsia="標楷體" w:hAnsi="Times New Roman"/>
                <w:kern w:val="0"/>
                <w:sz w:val="20"/>
                <w:szCs w:val="20"/>
              </w:rPr>
              <w:t xml:space="preserve">     5-2-7</w:t>
            </w:r>
            <w:r w:rsidRPr="0067124E">
              <w:rPr>
                <w:rFonts w:ascii="Times New Roman" w:eastAsia="標楷體" w:hAnsi="Times New Roman" w:hint="eastAsia"/>
                <w:kern w:val="0"/>
                <w:sz w:val="20"/>
                <w:szCs w:val="20"/>
              </w:rPr>
              <w:t>公共關係</w:t>
            </w:r>
            <w:r w:rsidRPr="0067124E">
              <w:rPr>
                <w:rFonts w:ascii="Times New Roman" w:eastAsia="標楷體" w:hAnsi="Times New Roman"/>
                <w:kern w:val="0"/>
                <w:sz w:val="20"/>
                <w:szCs w:val="20"/>
              </w:rPr>
              <w:t xml:space="preserve">     5-2-99</w:t>
            </w:r>
            <w:r w:rsidRPr="0067124E">
              <w:rPr>
                <w:rFonts w:ascii="Times New Roman" w:eastAsia="標楷體" w:hAnsi="Times New Roman" w:hint="eastAsia"/>
                <w:kern w:val="0"/>
                <w:sz w:val="20"/>
                <w:szCs w:val="20"/>
              </w:rPr>
              <w:t>其他</w:t>
            </w:r>
          </w:p>
          <w:p w:rsidR="004F4C3E" w:rsidRPr="0067124E"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67124E">
              <w:rPr>
                <w:rFonts w:ascii="Times New Roman" w:eastAsia="標楷體" w:hAnsi="Times New Roman"/>
                <w:b/>
                <w:kern w:val="0"/>
                <w:sz w:val="20"/>
                <w:szCs w:val="20"/>
              </w:rPr>
              <w:t>5-3</w:t>
            </w:r>
            <w:r w:rsidRPr="0067124E">
              <w:rPr>
                <w:rFonts w:ascii="Times New Roman" w:eastAsia="標楷體" w:hAnsi="Times New Roman" w:hint="eastAsia"/>
                <w:b/>
                <w:kern w:val="0"/>
                <w:sz w:val="20"/>
                <w:szCs w:val="20"/>
              </w:rPr>
              <w:t>家園互動</w:t>
            </w:r>
          </w:p>
          <w:p w:rsidR="004F4C3E" w:rsidRPr="00E00B79" w:rsidRDefault="004F4C3E" w:rsidP="00FE3CAD">
            <w:pPr>
              <w:widowControl/>
              <w:tabs>
                <w:tab w:val="left" w:pos="1773"/>
              </w:tabs>
              <w:spacing w:line="240" w:lineRule="atLeast"/>
              <w:ind w:left="13"/>
              <w:jc w:val="both"/>
              <w:rPr>
                <w:rFonts w:ascii="標楷體" w:eastAsia="標楷體" w:hAnsi="標楷體"/>
                <w:sz w:val="20"/>
                <w:szCs w:val="20"/>
              </w:rPr>
            </w:pPr>
            <w:r w:rsidRPr="0067124E">
              <w:rPr>
                <w:rFonts w:ascii="Times New Roman" w:eastAsia="標楷體" w:hAnsi="Times New Roman"/>
                <w:kern w:val="0"/>
                <w:sz w:val="20"/>
                <w:szCs w:val="20"/>
              </w:rPr>
              <w:t>5-3-1</w:t>
            </w:r>
            <w:r w:rsidRPr="00E00B79">
              <w:rPr>
                <w:rFonts w:ascii="標楷體" w:eastAsia="標楷體" w:hAnsi="標楷體" w:hint="eastAsia"/>
                <w:sz w:val="20"/>
                <w:szCs w:val="20"/>
              </w:rPr>
              <w:t>家庭、幼兒園與社區間的合作</w:t>
            </w:r>
            <w:r w:rsidRPr="0067124E">
              <w:rPr>
                <w:rFonts w:ascii="Times New Roman" w:eastAsia="標楷體" w:hAnsi="Times New Roman"/>
                <w:kern w:val="0"/>
                <w:sz w:val="20"/>
                <w:szCs w:val="20"/>
              </w:rPr>
              <w:t xml:space="preserve">    5-3-2</w:t>
            </w:r>
            <w:r w:rsidRPr="00E00B79">
              <w:rPr>
                <w:rFonts w:ascii="標楷體" w:eastAsia="標楷體" w:hAnsi="標楷體" w:hint="eastAsia"/>
                <w:sz w:val="20"/>
                <w:szCs w:val="20"/>
              </w:rPr>
              <w:t>家長參與知能</w:t>
            </w:r>
            <w:r w:rsidRPr="0067124E">
              <w:rPr>
                <w:rFonts w:ascii="Times New Roman" w:eastAsia="標楷體" w:hAnsi="Times New Roman"/>
                <w:kern w:val="0"/>
                <w:sz w:val="20"/>
                <w:szCs w:val="20"/>
              </w:rPr>
              <w:t xml:space="preserve">    5-3-3</w:t>
            </w:r>
            <w:r w:rsidRPr="00E00B79">
              <w:rPr>
                <w:rFonts w:ascii="標楷體" w:eastAsia="標楷體" w:hAnsi="標楷體" w:hint="eastAsia"/>
                <w:sz w:val="20"/>
                <w:szCs w:val="20"/>
              </w:rPr>
              <w:t>特殊需求家庭的溝通、協助與資源運用</w:t>
            </w:r>
            <w:r w:rsidRPr="0067124E">
              <w:rPr>
                <w:rFonts w:ascii="Times New Roman" w:eastAsia="標楷體" w:hAnsi="Times New Roman"/>
                <w:kern w:val="0"/>
                <w:sz w:val="20"/>
                <w:szCs w:val="20"/>
              </w:rPr>
              <w:t xml:space="preserve">    5-3-4</w:t>
            </w:r>
            <w:r w:rsidRPr="00E00B79">
              <w:rPr>
                <w:rFonts w:ascii="標楷體" w:eastAsia="標楷體" w:hAnsi="標楷體" w:hint="eastAsia"/>
                <w:sz w:val="20"/>
                <w:szCs w:val="20"/>
              </w:rPr>
              <w:t>弱勢家庭的溝通、協助與資源運用</w:t>
            </w:r>
          </w:p>
          <w:p w:rsidR="004F4C3E" w:rsidRPr="00CF03C9" w:rsidRDefault="004F4C3E" w:rsidP="00FE3CAD">
            <w:pPr>
              <w:widowControl/>
              <w:tabs>
                <w:tab w:val="left" w:pos="1773"/>
              </w:tabs>
              <w:spacing w:line="240" w:lineRule="atLeast"/>
              <w:ind w:left="13"/>
              <w:jc w:val="both"/>
              <w:rPr>
                <w:rFonts w:ascii="Times New Roman" w:eastAsia="標楷體" w:hAnsi="Times New Roman"/>
                <w:kern w:val="0"/>
                <w:sz w:val="20"/>
                <w:szCs w:val="20"/>
              </w:rPr>
            </w:pPr>
            <w:r w:rsidRPr="0067124E">
              <w:rPr>
                <w:rFonts w:ascii="Times New Roman" w:eastAsia="標楷體" w:hAnsi="Times New Roman"/>
                <w:kern w:val="0"/>
                <w:sz w:val="20"/>
                <w:szCs w:val="20"/>
              </w:rPr>
              <w:t>5-3-99</w:t>
            </w:r>
            <w:r w:rsidRPr="0067124E">
              <w:rPr>
                <w:rFonts w:ascii="Times New Roman" w:eastAsia="標楷體" w:hAnsi="Times New Roman" w:hint="eastAsia"/>
                <w:kern w:val="0"/>
                <w:sz w:val="20"/>
                <w:szCs w:val="20"/>
              </w:rPr>
              <w:t>其他</w:t>
            </w:r>
          </w:p>
        </w:tc>
      </w:tr>
      <w:tr w:rsidR="004F4C3E" w:rsidRPr="00E00B79" w:rsidTr="00A87392">
        <w:trPr>
          <w:cantSplit/>
          <w:trHeight w:val="755"/>
          <w:jc w:val="center"/>
        </w:trPr>
        <w:tc>
          <w:tcPr>
            <w:tcW w:w="1242"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997" w:type="dxa"/>
            <w:gridSpan w:val="4"/>
            <w:vAlign w:val="center"/>
          </w:tcPr>
          <w:p w:rsidR="004F4C3E" w:rsidRPr="00CF03C9" w:rsidRDefault="004F4C3E"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F4C3E" w:rsidRPr="00CF03C9" w:rsidRDefault="004F4C3E" w:rsidP="008E7A49">
      <w:pPr>
        <w:jc w:val="center"/>
        <w:rPr>
          <w:rFonts w:ascii="標楷體" w:eastAsia="標楷體" w:hAnsi="標楷體"/>
          <w:b/>
          <w:sz w:val="28"/>
          <w:szCs w:val="28"/>
        </w:rPr>
      </w:pP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2977"/>
        <w:gridCol w:w="2976"/>
        <w:gridCol w:w="3969"/>
        <w:gridCol w:w="3933"/>
      </w:tblGrid>
      <w:tr w:rsidR="004F4C3E" w:rsidRPr="00E00B79"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4F4C3E" w:rsidRPr="00E00B79" w:rsidRDefault="004F4C3E" w:rsidP="00FE3CAD">
            <w:pPr>
              <w:widowControl/>
              <w:spacing w:line="240" w:lineRule="atLeast"/>
              <w:jc w:val="center"/>
              <w:rPr>
                <w:rFonts w:ascii="標楷體" w:eastAsia="標楷體" w:hAnsi="標楷體"/>
                <w:b/>
              </w:rPr>
            </w:pPr>
            <w:r w:rsidRPr="00E00B79">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F4C3E" w:rsidRPr="00CF03C9" w:rsidRDefault="004F4C3E" w:rsidP="00FE3CAD">
            <w:pPr>
              <w:widowControl/>
              <w:spacing w:line="240" w:lineRule="atLeast"/>
              <w:ind w:left="113" w:right="113"/>
              <w:jc w:val="center"/>
              <w:rPr>
                <w:rFonts w:ascii="Times New Roman" w:eastAsia="標楷體" w:hAnsi="Times New Roman"/>
                <w:b/>
                <w:sz w:val="22"/>
              </w:rPr>
            </w:pPr>
            <w:r w:rsidRPr="00CF03C9">
              <w:rPr>
                <w:rFonts w:ascii="Times New Roman" w:eastAsia="標楷體" w:hAnsi="Times New Roman" w:hint="eastAsia"/>
                <w:b/>
                <w:sz w:val="22"/>
              </w:rPr>
              <w:t>內涵</w:t>
            </w:r>
          </w:p>
          <w:p w:rsidR="004F4C3E" w:rsidRPr="00E00B79" w:rsidRDefault="004F4C3E" w:rsidP="00FE3CAD">
            <w:pPr>
              <w:widowControl/>
              <w:spacing w:line="240" w:lineRule="atLeast"/>
              <w:ind w:left="113" w:right="113"/>
              <w:jc w:val="center"/>
              <w:rPr>
                <w:rFonts w:ascii="標楷體" w:eastAsia="標楷體" w:hAnsi="標楷體"/>
                <w:b/>
                <w:sz w:val="22"/>
              </w:rPr>
            </w:pP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855" w:type="dxa"/>
            <w:gridSpan w:val="4"/>
            <w:tcBorders>
              <w:top w:val="single" w:sz="12" w:space="0" w:color="auto"/>
            </w:tcBorders>
            <w:shd w:val="clear" w:color="auto" w:fill="D9D9D9"/>
            <w:vAlign w:val="center"/>
          </w:tcPr>
          <w:p w:rsidR="004F4C3E" w:rsidRPr="00CF03C9" w:rsidRDefault="004F4C3E" w:rsidP="00FE3CAD">
            <w:pPr>
              <w:pStyle w:val="a"/>
              <w:framePr w:hSpace="0" w:wrap="auto" w:vAnchor="margin" w:xAlign="left" w:yAlign="inline"/>
              <w:suppressOverlap w:val="0"/>
            </w:pPr>
            <w:r w:rsidRPr="00CF03C9">
              <w:rPr>
                <w:rFonts w:hint="eastAsia"/>
              </w:rPr>
              <w:t>國小教師在職進修研習課程</w:t>
            </w:r>
            <w:r w:rsidRPr="00CF03C9">
              <w:rPr>
                <w:rFonts w:hAnsi="Times New Roman" w:hint="eastAsia"/>
              </w:rPr>
              <w:t>內涵與細項</w:t>
            </w:r>
          </w:p>
        </w:tc>
      </w:tr>
      <w:tr w:rsidR="004F4C3E" w:rsidRPr="00E00B79" w:rsidTr="00FE3CAD">
        <w:trPr>
          <w:trHeight w:val="398"/>
          <w:jc w:val="center"/>
        </w:trPr>
        <w:tc>
          <w:tcPr>
            <w:tcW w:w="1384" w:type="dxa"/>
            <w:vMerge/>
            <w:tcBorders>
              <w:bottom w:val="single" w:sz="12" w:space="0" w:color="auto"/>
              <w:right w:val="single" w:sz="4" w:space="0" w:color="000000"/>
            </w:tcBorders>
            <w:shd w:val="clear" w:color="auto" w:fill="D9D9D9"/>
            <w:vAlign w:val="center"/>
          </w:tcPr>
          <w:p w:rsidR="004F4C3E" w:rsidRPr="00E00B79" w:rsidRDefault="004F4C3E" w:rsidP="00FE3CAD">
            <w:pPr>
              <w:spacing w:line="240" w:lineRule="atLeas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sz w:val="20"/>
                <w:szCs w:val="20"/>
              </w:rPr>
            </w:pPr>
          </w:p>
        </w:tc>
        <w:tc>
          <w:tcPr>
            <w:tcW w:w="2977"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E00B79">
              <w:rPr>
                <w:rFonts w:ascii="標楷體" w:eastAsia="標楷體" w:hAnsi="標楷體" w:hint="eastAsia"/>
                <w:b/>
                <w:szCs w:val="24"/>
              </w:rPr>
              <w:t>瞭解、熟悉</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瞭解：對主題有概略的認識或理解。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熟悉：精熟主題的詳細內容或實作方法。</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2976"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E00B79">
              <w:rPr>
                <w:rFonts w:ascii="標楷體" w:eastAsia="標楷體" w:hAnsi="標楷體" w:hint="eastAsia"/>
                <w:b/>
                <w:szCs w:val="24"/>
              </w:rPr>
              <w:t>應用、分析</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應用：將知識轉化為切合實用的行動。</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分析：對事理或行動方案進行分解辨析。</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E00B79">
              <w:rPr>
                <w:rFonts w:ascii="標楷體" w:eastAsia="標楷體" w:hAnsi="標楷體" w:hint="eastAsia"/>
                <w:b/>
                <w:szCs w:val="24"/>
              </w:rPr>
              <w:t>整合、評價</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整合：集結相關的意見或事物，統合成為另一個新的整體，使其產生新意義。</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評價：判斷價值的取向或高下，或決定行動的優先順序。</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E00B79">
              <w:rPr>
                <w:rFonts w:ascii="標楷體" w:eastAsia="標楷體" w:hAnsi="標楷體" w:hint="eastAsia"/>
                <w:b/>
                <w:szCs w:val="24"/>
              </w:rPr>
              <w:t>創新、推廣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創新：推陳出新，創發新觀念或創作新產品。</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推廣：創新的擴充、開展、落實與深化。</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建議參加對象：如有一定教學年資，或曾為中央、地方教學輔導團教師或取得教師專業發展評鑑進階評鑑人員、教學輔導教師等具教學精熟經驗者</w:t>
            </w:r>
          </w:p>
        </w:tc>
      </w:tr>
      <w:tr w:rsidR="004F4C3E" w:rsidRPr="00E00B79" w:rsidTr="00FE3CAD">
        <w:trPr>
          <w:cantSplit/>
          <w:trHeight w:val="966"/>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Pr>
          <w:p w:rsidR="004F4C3E" w:rsidRPr="00CF03C9" w:rsidRDefault="004F4C3E"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學生身心發展與學習理論</w:t>
            </w:r>
          </w:p>
          <w:p w:rsidR="004F4C3E" w:rsidRPr="00CF03C9" w:rsidRDefault="004F4C3E"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學生身心發展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學習理論</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CF03C9">
              <w:rPr>
                <w:rFonts w:ascii="Times New Roman" w:eastAsia="標楷體" w:hAnsi="Times New Roman" w:hint="eastAsia"/>
                <w:b/>
                <w:sz w:val="20"/>
                <w:szCs w:val="20"/>
              </w:rPr>
              <w:t>課程</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w:t>
            </w:r>
            <w:r w:rsidRPr="00CF03C9">
              <w:rPr>
                <w:rFonts w:ascii="Times New Roman" w:eastAsia="標楷體" w:hAnsi="Times New Roman" w:hint="eastAsia"/>
                <w:kern w:val="0"/>
                <w:sz w:val="20"/>
                <w:szCs w:val="20"/>
              </w:rPr>
              <w:t>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課程統整與銜接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 xml:space="preserve">課程綱要　</w:t>
            </w:r>
            <w:r w:rsidRPr="00CF03C9">
              <w:rPr>
                <w:rFonts w:ascii="Times New Roman" w:eastAsia="標楷體" w:hAnsi="Times New Roman"/>
                <w:kern w:val="0"/>
                <w:sz w:val="20"/>
                <w:szCs w:val="20"/>
              </w:rPr>
              <w:t xml:space="preserve">  1-2-4</w:t>
            </w:r>
            <w:r w:rsidRPr="00CF03C9">
              <w:rPr>
                <w:rFonts w:ascii="Times New Roman" w:eastAsia="標楷體" w:hAnsi="Times New Roman" w:hint="eastAsia"/>
                <w:kern w:val="0"/>
                <w:sz w:val="20"/>
                <w:szCs w:val="20"/>
              </w:rPr>
              <w:t>教科書分析</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1-3</w:t>
            </w:r>
            <w:r w:rsidRPr="00CF03C9">
              <w:rPr>
                <w:rFonts w:ascii="Times New Roman" w:eastAsia="標楷體" w:hAnsi="Times New Roman" w:hint="eastAsia"/>
                <w:b/>
                <w:sz w:val="20"/>
                <w:szCs w:val="20"/>
              </w:rPr>
              <w:t>教學</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教學原理與策略　</w:t>
            </w:r>
            <w:r w:rsidRPr="00CF03C9">
              <w:rPr>
                <w:rFonts w:ascii="Times New Roman" w:eastAsia="標楷體" w:hAnsi="Times New Roman"/>
                <w:kern w:val="0"/>
                <w:sz w:val="20"/>
                <w:szCs w:val="20"/>
              </w:rPr>
              <w:t>1-3-2</w:t>
            </w:r>
            <w:r w:rsidRPr="00CF03C9">
              <w:rPr>
                <w:rFonts w:ascii="Times New Roman" w:eastAsia="標楷體" w:hAnsi="Times New Roman" w:hint="eastAsia"/>
                <w:kern w:val="0"/>
                <w:sz w:val="20"/>
                <w:szCs w:val="20"/>
              </w:rPr>
              <w:t>教學診斷</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CF03C9">
              <w:rPr>
                <w:rFonts w:ascii="Times New Roman" w:eastAsia="標楷體" w:hAnsi="Times New Roman" w:hint="eastAsia"/>
                <w:sz w:val="20"/>
                <w:szCs w:val="20"/>
              </w:rPr>
              <w:t>領域</w:t>
            </w:r>
            <w:r w:rsidRPr="00CF03C9">
              <w:rPr>
                <w:rFonts w:ascii="Times New Roman" w:eastAsia="標楷體" w:hAnsi="Times New Roman"/>
                <w:sz w:val="20"/>
                <w:szCs w:val="20"/>
              </w:rPr>
              <w:t>/</w:t>
            </w:r>
            <w:r w:rsidRPr="00CF03C9">
              <w:rPr>
                <w:rFonts w:ascii="Times New Roman" w:eastAsia="標楷體" w:hAnsi="Times New Roman" w:hint="eastAsia"/>
                <w:sz w:val="20"/>
                <w:szCs w:val="20"/>
              </w:rPr>
              <w:t xml:space="preserve">科教材教法　</w:t>
            </w:r>
            <w:r w:rsidRPr="00CF03C9">
              <w:rPr>
                <w:rFonts w:ascii="Times New Roman" w:eastAsia="標楷體" w:hAnsi="Times New Roman"/>
                <w:sz w:val="20"/>
                <w:szCs w:val="20"/>
              </w:rPr>
              <w:t>1-3-4</w:t>
            </w:r>
            <w:r w:rsidRPr="00CF03C9">
              <w:rPr>
                <w:rFonts w:ascii="Times New Roman" w:eastAsia="標楷體" w:hAnsi="Times New Roman" w:hint="eastAsia"/>
                <w:sz w:val="20"/>
                <w:szCs w:val="20"/>
              </w:rPr>
              <w:t>學科知能精進</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1-3-5</w:t>
            </w:r>
            <w:r w:rsidRPr="00CF03C9">
              <w:rPr>
                <w:rFonts w:ascii="Times New Roman" w:eastAsia="標楷體" w:hAnsi="Times New Roman" w:hint="eastAsia"/>
                <w:sz w:val="20"/>
                <w:szCs w:val="20"/>
              </w:rPr>
              <w:t>有效教學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1-3-6</w:t>
            </w:r>
            <w:r w:rsidRPr="00CF03C9">
              <w:rPr>
                <w:rFonts w:ascii="Times New Roman" w:eastAsia="標楷體" w:hAnsi="Times New Roman" w:hint="eastAsia"/>
                <w:sz w:val="20"/>
                <w:szCs w:val="20"/>
              </w:rPr>
              <w:t>差異化教學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1-3-7</w:t>
            </w:r>
            <w:r w:rsidRPr="00CF03C9">
              <w:rPr>
                <w:rFonts w:ascii="Times New Roman" w:eastAsia="標楷體" w:hAnsi="Times New Roman" w:hint="eastAsia"/>
                <w:sz w:val="20"/>
                <w:szCs w:val="20"/>
              </w:rPr>
              <w:t>補救教學</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1-3-8</w:t>
            </w:r>
            <w:r w:rsidRPr="00CF03C9">
              <w:rPr>
                <w:rFonts w:ascii="Times New Roman" w:eastAsia="標楷體" w:hAnsi="Times New Roman" w:hint="eastAsia"/>
                <w:kern w:val="0"/>
                <w:sz w:val="20"/>
                <w:szCs w:val="20"/>
              </w:rPr>
              <w:t>協同教學</w:t>
            </w:r>
            <w:r w:rsidRPr="00CF03C9">
              <w:rPr>
                <w:rFonts w:ascii="Times New Roman" w:eastAsia="標楷體" w:hAnsi="Times New Roman"/>
                <w:kern w:val="0"/>
                <w:sz w:val="20"/>
                <w:szCs w:val="20"/>
              </w:rPr>
              <w:t xml:space="preserve">        1-3-9</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1-3-10</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1-3-11</w:t>
            </w:r>
            <w:r w:rsidRPr="00CF03C9">
              <w:rPr>
                <w:rFonts w:ascii="Times New Roman" w:eastAsia="標楷體" w:hAnsi="Times New Roman" w:hint="eastAsia"/>
                <w:kern w:val="0"/>
                <w:sz w:val="20"/>
                <w:szCs w:val="20"/>
              </w:rPr>
              <w:t>閱讀與寫作教學</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評量</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1-4-2</w:t>
            </w:r>
            <w:r w:rsidRPr="00CF03C9">
              <w:rPr>
                <w:rFonts w:ascii="Times New Roman" w:eastAsia="標楷體" w:hAnsi="Times New Roman" w:hint="eastAsia"/>
                <w:sz w:val="20"/>
                <w:szCs w:val="20"/>
              </w:rPr>
              <w:t>試題分析與應用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1-4-3</w:t>
            </w:r>
            <w:r w:rsidRPr="00CF03C9">
              <w:rPr>
                <w:rFonts w:ascii="Times New Roman" w:eastAsia="標楷體" w:hAnsi="Times New Roman" w:hint="eastAsia"/>
                <w:sz w:val="20"/>
                <w:szCs w:val="20"/>
              </w:rPr>
              <w:t>多元評量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1-4-4</w:t>
            </w:r>
            <w:r w:rsidRPr="00CF03C9">
              <w:rPr>
                <w:rFonts w:ascii="Times New Roman" w:eastAsia="標楷體" w:hAnsi="Times New Roman" w:hint="eastAsia"/>
                <w:kern w:val="0"/>
                <w:sz w:val="20"/>
                <w:szCs w:val="20"/>
              </w:rPr>
              <w:t>高層次評量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1-5</w:t>
            </w:r>
            <w:r w:rsidRPr="00CF03C9">
              <w:rPr>
                <w:rFonts w:ascii="Times New Roman" w:eastAsia="標楷體" w:hAnsi="Times New Roman" w:hint="eastAsia"/>
                <w:b/>
                <w:sz w:val="20"/>
                <w:szCs w:val="20"/>
              </w:rPr>
              <w:t>特殊教育</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1-5-1</w:t>
            </w:r>
            <w:r w:rsidRPr="00CF03C9">
              <w:rPr>
                <w:rFonts w:ascii="Times New Roman" w:eastAsia="標楷體" w:hAnsi="Times New Roman" w:hint="eastAsia"/>
                <w:kern w:val="0"/>
                <w:sz w:val="20"/>
                <w:szCs w:val="20"/>
              </w:rPr>
              <w:t xml:space="preserve">特殊教育導論　</w:t>
            </w:r>
            <w:r w:rsidRPr="00CF03C9">
              <w:rPr>
                <w:rFonts w:ascii="Times New Roman" w:eastAsia="標楷體" w:hAnsi="Times New Roman"/>
                <w:kern w:val="0"/>
                <w:sz w:val="20"/>
                <w:szCs w:val="20"/>
              </w:rPr>
              <w:t xml:space="preserve">                1-5-2</w:t>
            </w:r>
            <w:r w:rsidRPr="00CF03C9">
              <w:rPr>
                <w:rFonts w:ascii="Times New Roman" w:eastAsia="標楷體" w:hAnsi="Times New Roman" w:hint="eastAsia"/>
                <w:kern w:val="0"/>
                <w:sz w:val="20"/>
                <w:szCs w:val="20"/>
              </w:rPr>
              <w:t xml:space="preserve">各類特殊教育學生身心發展　</w:t>
            </w:r>
            <w:r w:rsidRPr="00CF03C9">
              <w:rPr>
                <w:rFonts w:ascii="Times New Roman" w:eastAsia="標楷體" w:hAnsi="Times New Roman"/>
                <w:kern w:val="0"/>
                <w:sz w:val="20"/>
                <w:szCs w:val="20"/>
              </w:rPr>
              <w:t xml:space="preserve">   1-5-3</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1-5-4</w:t>
            </w:r>
            <w:r w:rsidRPr="00CF03C9">
              <w:rPr>
                <w:rFonts w:ascii="Times New Roman" w:eastAsia="標楷體" w:hAnsi="Times New Roman" w:hint="eastAsia"/>
                <w:kern w:val="0"/>
                <w:sz w:val="20"/>
                <w:szCs w:val="20"/>
              </w:rPr>
              <w:t xml:space="preserve">特殊教育需求學生課程規劃與調整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1-5-5</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1-5-6</w:t>
            </w:r>
            <w:r w:rsidRPr="00CF03C9">
              <w:rPr>
                <w:rFonts w:ascii="Times New Roman" w:eastAsia="標楷體" w:hAnsi="Times New Roman" w:hint="eastAsia"/>
                <w:kern w:val="0"/>
                <w:sz w:val="20"/>
                <w:szCs w:val="20"/>
              </w:rPr>
              <w:t xml:space="preserve">特教教材編選實務　</w:t>
            </w:r>
            <w:r w:rsidRPr="00CF03C9">
              <w:rPr>
                <w:rFonts w:ascii="Times New Roman" w:eastAsia="標楷體" w:hAnsi="Times New Roman"/>
                <w:kern w:val="0"/>
                <w:sz w:val="20"/>
                <w:szCs w:val="20"/>
              </w:rPr>
              <w:t xml:space="preserve">           1-5-7</w:t>
            </w:r>
            <w:r w:rsidRPr="00CF03C9">
              <w:rPr>
                <w:rFonts w:ascii="Times New Roman" w:eastAsia="標楷體" w:hAnsi="Times New Roman" w:hint="eastAsia"/>
                <w:kern w:val="0"/>
                <w:sz w:val="20"/>
                <w:szCs w:val="20"/>
              </w:rPr>
              <w:t>特殊教育</w:t>
            </w:r>
            <w:r w:rsidRPr="00CF03C9">
              <w:rPr>
                <w:rFonts w:ascii="Times New Roman" w:eastAsia="標楷體" w:hAnsi="Times New Roman" w:hint="eastAsia"/>
                <w:sz w:val="20"/>
                <w:szCs w:val="20"/>
              </w:rPr>
              <w:t>專項教學實務</w:t>
            </w:r>
            <w:r w:rsidRPr="00CF03C9">
              <w:rPr>
                <w:rFonts w:ascii="Times New Roman" w:eastAsia="標楷體" w:hAnsi="Times New Roman"/>
                <w:kern w:val="0"/>
                <w:sz w:val="20"/>
                <w:szCs w:val="20"/>
              </w:rPr>
              <w:t xml:space="preserve">  1-5-8</w:t>
            </w:r>
            <w:r w:rsidRPr="00CF03C9">
              <w:rPr>
                <w:rFonts w:ascii="Times New Roman" w:eastAsia="標楷體" w:hAnsi="Times New Roman" w:hint="eastAsia"/>
                <w:kern w:val="0"/>
                <w:sz w:val="20"/>
                <w:szCs w:val="20"/>
              </w:rPr>
              <w:t>科技輔具評估與運用</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1-5-9</w:t>
            </w:r>
            <w:r w:rsidRPr="00CF03C9">
              <w:rPr>
                <w:rFonts w:ascii="Times New Roman" w:eastAsia="標楷體" w:hAnsi="Times New Roman" w:hint="eastAsia"/>
                <w:kern w:val="0"/>
                <w:sz w:val="20"/>
                <w:szCs w:val="20"/>
              </w:rPr>
              <w:t>資源班</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教室</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服務方案</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1-5-10</w:t>
            </w:r>
            <w:r w:rsidRPr="00CF03C9">
              <w:rPr>
                <w:rFonts w:ascii="Times New Roman" w:eastAsia="標楷體" w:hAnsi="Times New Roman" w:hint="eastAsia"/>
                <w:kern w:val="0"/>
                <w:sz w:val="20"/>
                <w:szCs w:val="20"/>
              </w:rPr>
              <w:t>特殊教育學生服務資源整合</w:t>
            </w:r>
            <w:r w:rsidRPr="00CF03C9">
              <w:rPr>
                <w:rFonts w:ascii="Times New Roman" w:eastAsia="標楷體" w:hAnsi="Times New Roman"/>
                <w:kern w:val="0"/>
                <w:sz w:val="20"/>
                <w:szCs w:val="20"/>
              </w:rPr>
              <w:t xml:space="preserve">    1-5-99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課程綱要重大議題</w:t>
            </w:r>
          </w:p>
          <w:p w:rsidR="004F4C3E" w:rsidRDefault="004F4C3E" w:rsidP="00FE3CAD">
            <w:pPr>
              <w:rPr>
                <w:rFonts w:ascii="Times New Roman" w:eastAsia="標楷體" w:hAnsi="Times New Roman"/>
                <w:sz w:val="20"/>
                <w:szCs w:val="20"/>
              </w:rPr>
            </w:pPr>
            <w:r w:rsidRPr="00A43170">
              <w:rPr>
                <w:rFonts w:ascii="Times New Roman" w:eastAsia="標楷體" w:hAnsi="Times New Roman"/>
                <w:sz w:val="20"/>
                <w:szCs w:val="20"/>
              </w:rPr>
              <w:t>1-6-1</w:t>
            </w:r>
            <w:r w:rsidRPr="00A43170">
              <w:rPr>
                <w:rFonts w:ascii="Times New Roman" w:eastAsia="標楷體" w:hAnsi="Times New Roman" w:hint="eastAsia"/>
                <w:sz w:val="20"/>
                <w:szCs w:val="20"/>
              </w:rPr>
              <w:t xml:space="preserve">性別平等教育　</w:t>
            </w:r>
            <w:r w:rsidRPr="00A43170">
              <w:rPr>
                <w:rFonts w:ascii="Times New Roman" w:eastAsia="標楷體" w:hAnsi="Times New Roman"/>
                <w:sz w:val="20"/>
                <w:szCs w:val="20"/>
              </w:rPr>
              <w:t>1-6-2</w:t>
            </w:r>
            <w:r w:rsidRPr="00A43170">
              <w:rPr>
                <w:rFonts w:ascii="Times New Roman" w:eastAsia="標楷體" w:hAnsi="Times New Roman" w:hint="eastAsia"/>
                <w:sz w:val="20"/>
                <w:szCs w:val="20"/>
              </w:rPr>
              <w:t xml:space="preserve">環境教育　</w:t>
            </w:r>
            <w:r w:rsidRPr="00A43170">
              <w:rPr>
                <w:rFonts w:ascii="Times New Roman" w:eastAsia="標楷體" w:hAnsi="Times New Roman"/>
                <w:sz w:val="20"/>
                <w:szCs w:val="20"/>
              </w:rPr>
              <w:t>1-6-3</w:t>
            </w:r>
            <w:r w:rsidRPr="00A43170">
              <w:rPr>
                <w:rFonts w:ascii="Times New Roman" w:eastAsia="標楷體" w:hAnsi="Times New Roman" w:hint="eastAsia"/>
                <w:sz w:val="20"/>
                <w:szCs w:val="20"/>
              </w:rPr>
              <w:t xml:space="preserve">資訊教育　</w:t>
            </w:r>
            <w:r w:rsidRPr="00A43170">
              <w:rPr>
                <w:rFonts w:ascii="Times New Roman" w:eastAsia="標楷體" w:hAnsi="Times New Roman"/>
                <w:sz w:val="20"/>
                <w:szCs w:val="20"/>
              </w:rPr>
              <w:t>1-6-4</w:t>
            </w:r>
            <w:r w:rsidRPr="00A43170">
              <w:rPr>
                <w:rFonts w:ascii="Times New Roman" w:eastAsia="標楷體" w:hAnsi="Times New Roman" w:hint="eastAsia"/>
                <w:sz w:val="20"/>
                <w:szCs w:val="20"/>
              </w:rPr>
              <w:t xml:space="preserve">家政教育　</w:t>
            </w:r>
            <w:r w:rsidRPr="00A43170">
              <w:rPr>
                <w:rFonts w:ascii="Times New Roman" w:eastAsia="標楷體" w:hAnsi="Times New Roman"/>
                <w:sz w:val="20"/>
                <w:szCs w:val="20"/>
              </w:rPr>
              <w:t>1-6-5</w:t>
            </w:r>
            <w:r w:rsidRPr="00A43170">
              <w:rPr>
                <w:rFonts w:ascii="Times New Roman" w:eastAsia="標楷體" w:hAnsi="Times New Roman" w:hint="eastAsia"/>
                <w:sz w:val="20"/>
                <w:szCs w:val="20"/>
              </w:rPr>
              <w:t xml:space="preserve">人權教育　</w:t>
            </w:r>
            <w:r w:rsidRPr="00A43170">
              <w:rPr>
                <w:rFonts w:ascii="Times New Roman" w:eastAsia="標楷體" w:hAnsi="Times New Roman"/>
                <w:sz w:val="20"/>
                <w:szCs w:val="20"/>
              </w:rPr>
              <w:t>1-6-6</w:t>
            </w:r>
            <w:r w:rsidRPr="00A43170">
              <w:rPr>
                <w:rFonts w:ascii="Times New Roman" w:eastAsia="標楷體" w:hAnsi="Times New Roman" w:hint="eastAsia"/>
                <w:sz w:val="20"/>
                <w:szCs w:val="20"/>
              </w:rPr>
              <w:t xml:space="preserve">生涯發展教育　</w:t>
            </w:r>
            <w:r w:rsidRPr="00A43170">
              <w:rPr>
                <w:rFonts w:ascii="Times New Roman" w:eastAsia="標楷體" w:hAnsi="Times New Roman"/>
                <w:sz w:val="20"/>
                <w:szCs w:val="20"/>
              </w:rPr>
              <w:t>1-6-7</w:t>
            </w:r>
            <w:r w:rsidRPr="00A43170">
              <w:rPr>
                <w:rFonts w:ascii="Times New Roman" w:eastAsia="標楷體" w:hAnsi="Times New Roman" w:hint="eastAsia"/>
                <w:sz w:val="20"/>
                <w:szCs w:val="20"/>
              </w:rPr>
              <w:t>海洋教育</w:t>
            </w:r>
          </w:p>
          <w:p w:rsidR="004F4C3E" w:rsidRPr="00BD2D5A" w:rsidRDefault="004F4C3E" w:rsidP="00FE3CAD">
            <w:pPr>
              <w:rPr>
                <w:rFonts w:ascii="Times New Roman" w:eastAsia="標楷體" w:hAnsi="Times New Roman"/>
                <w:b/>
                <w:kern w:val="0"/>
                <w:sz w:val="20"/>
                <w:szCs w:val="20"/>
              </w:rPr>
            </w:pPr>
            <w:r w:rsidRPr="00BD2D5A">
              <w:rPr>
                <w:rFonts w:ascii="Times New Roman" w:eastAsia="標楷體" w:hAnsi="Times New Roman"/>
                <w:b/>
                <w:sz w:val="20"/>
                <w:szCs w:val="20"/>
              </w:rPr>
              <w:t>1-7</w:t>
            </w:r>
            <w:r w:rsidRPr="00BD2D5A">
              <w:rPr>
                <w:rFonts w:ascii="Times New Roman" w:eastAsia="標楷體" w:hAnsi="Times New Roman" w:hint="eastAsia"/>
                <w:b/>
                <w:sz w:val="20"/>
                <w:szCs w:val="20"/>
              </w:rPr>
              <w:t>其他新興議題</w:t>
            </w:r>
          </w:p>
          <w:p w:rsidR="004F4C3E" w:rsidRPr="00A43170" w:rsidRDefault="004F4C3E" w:rsidP="00FE3CAD">
            <w:pPr>
              <w:widowControl/>
              <w:tabs>
                <w:tab w:val="left" w:pos="1773"/>
              </w:tabs>
              <w:spacing w:line="240" w:lineRule="atLeast"/>
              <w:ind w:left="13"/>
              <w:rPr>
                <w:rFonts w:ascii="Times New Roman" w:eastAsia="標楷體" w:hAnsi="Times New Roman"/>
                <w:kern w:val="0"/>
                <w:sz w:val="20"/>
                <w:szCs w:val="20"/>
              </w:rPr>
            </w:pPr>
            <w:r w:rsidRPr="00A43170">
              <w:rPr>
                <w:rFonts w:ascii="Times New Roman" w:eastAsia="標楷體" w:hAnsi="Times New Roman"/>
                <w:sz w:val="20"/>
                <w:szCs w:val="20"/>
              </w:rPr>
              <w:t>1-7-1</w:t>
            </w:r>
            <w:r w:rsidRPr="00A43170">
              <w:rPr>
                <w:rFonts w:ascii="Times New Roman" w:eastAsia="標楷體" w:hAnsi="Times New Roman" w:hint="eastAsia"/>
                <w:kern w:val="0"/>
                <w:sz w:val="20"/>
                <w:szCs w:val="20"/>
              </w:rPr>
              <w:t>品德教育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w:t>
            </w:r>
            <w:r w:rsidRPr="00A43170">
              <w:rPr>
                <w:rFonts w:ascii="Times New Roman" w:eastAsia="標楷體" w:hAnsi="Times New Roman"/>
                <w:kern w:val="0"/>
                <w:sz w:val="20"/>
                <w:szCs w:val="20"/>
              </w:rPr>
              <w:t>2</w:t>
            </w:r>
            <w:r w:rsidRPr="00A43170">
              <w:rPr>
                <w:rFonts w:ascii="Times New Roman" w:eastAsia="標楷體" w:hAnsi="Times New Roman" w:hint="eastAsia"/>
                <w:kern w:val="0"/>
                <w:sz w:val="20"/>
                <w:szCs w:val="20"/>
              </w:rPr>
              <w:t>法治教育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w:t>
            </w:r>
            <w:r w:rsidRPr="00A43170">
              <w:rPr>
                <w:rFonts w:ascii="Times New Roman" w:eastAsia="標楷體" w:hAnsi="Times New Roman"/>
                <w:kern w:val="0"/>
                <w:sz w:val="20"/>
                <w:szCs w:val="20"/>
              </w:rPr>
              <w:t>-3</w:t>
            </w:r>
            <w:r w:rsidRPr="00A43170">
              <w:rPr>
                <w:rFonts w:ascii="Times New Roman" w:eastAsia="標楷體" w:hAnsi="Times New Roman" w:hint="eastAsia"/>
                <w:kern w:val="0"/>
                <w:sz w:val="20"/>
                <w:szCs w:val="20"/>
              </w:rPr>
              <w:t>家庭教育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1-7-4</w:t>
            </w:r>
            <w:r w:rsidRPr="00A43170">
              <w:rPr>
                <w:rFonts w:ascii="Times New Roman" w:eastAsia="標楷體" w:hAnsi="Times New Roman" w:hint="eastAsia"/>
                <w:sz w:val="20"/>
                <w:szCs w:val="20"/>
              </w:rPr>
              <w:t>生命教育</w:t>
            </w:r>
            <w:r w:rsidRPr="00A43170">
              <w:rPr>
                <w:rFonts w:ascii="Times New Roman" w:eastAsia="標楷體" w:hAnsi="Times New Roman"/>
                <w:sz w:val="20"/>
                <w:szCs w:val="20"/>
              </w:rPr>
              <w:t xml:space="preserve">  1-7</w:t>
            </w:r>
            <w:r w:rsidRPr="00A43170">
              <w:rPr>
                <w:rFonts w:ascii="Times New Roman" w:eastAsia="標楷體" w:hAnsi="Times New Roman"/>
                <w:kern w:val="0"/>
                <w:sz w:val="20"/>
                <w:szCs w:val="20"/>
              </w:rPr>
              <w:t>-5</w:t>
            </w:r>
            <w:r w:rsidRPr="00A43170">
              <w:rPr>
                <w:rFonts w:ascii="Times New Roman" w:eastAsia="標楷體" w:hAnsi="Times New Roman" w:hint="eastAsia"/>
                <w:kern w:val="0"/>
                <w:sz w:val="20"/>
                <w:szCs w:val="20"/>
              </w:rPr>
              <w:t>美感教育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w:t>
            </w:r>
            <w:r w:rsidRPr="00A43170">
              <w:rPr>
                <w:rFonts w:ascii="Times New Roman" w:eastAsia="標楷體" w:hAnsi="Times New Roman"/>
                <w:kern w:val="0"/>
                <w:sz w:val="20"/>
                <w:szCs w:val="20"/>
              </w:rPr>
              <w:t>6</w:t>
            </w:r>
            <w:r w:rsidRPr="00A43170">
              <w:rPr>
                <w:rFonts w:ascii="Times New Roman" w:eastAsia="標楷體" w:hAnsi="Times New Roman" w:hint="eastAsia"/>
                <w:kern w:val="0"/>
                <w:sz w:val="20"/>
                <w:szCs w:val="20"/>
              </w:rPr>
              <w:t>防災教育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1-7-7</w:t>
            </w:r>
            <w:r w:rsidRPr="00A43170">
              <w:rPr>
                <w:rFonts w:ascii="Times New Roman" w:eastAsia="標楷體" w:hAnsi="Times New Roman" w:hint="eastAsia"/>
                <w:kern w:val="0"/>
                <w:sz w:val="20"/>
                <w:szCs w:val="20"/>
              </w:rPr>
              <w:t>消費者保護</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1-7-8</w:t>
            </w:r>
            <w:r w:rsidRPr="00A43170">
              <w:rPr>
                <w:rFonts w:ascii="Times New Roman" w:eastAsia="標楷體" w:hAnsi="Times New Roman" w:hint="eastAsia"/>
                <w:kern w:val="0"/>
                <w:sz w:val="20"/>
                <w:szCs w:val="20"/>
              </w:rPr>
              <w:t>多元文化教育</w:t>
            </w:r>
            <w:r w:rsidRPr="00A43170">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標楷體" w:eastAsia="標楷體" w:hAnsi="標楷體"/>
                <w:kern w:val="0"/>
                <w:sz w:val="20"/>
                <w:szCs w:val="20"/>
              </w:rPr>
            </w:pPr>
            <w:r w:rsidRPr="00A43170">
              <w:rPr>
                <w:rFonts w:ascii="Times New Roman" w:eastAsia="標楷體" w:hAnsi="Times New Roman"/>
                <w:sz w:val="20"/>
                <w:szCs w:val="20"/>
              </w:rPr>
              <w:t>1-7-9</w:t>
            </w:r>
            <w:r w:rsidRPr="00A43170">
              <w:rPr>
                <w:rFonts w:ascii="Times New Roman" w:eastAsia="標楷體" w:hAnsi="Times New Roman" w:hint="eastAsia"/>
                <w:kern w:val="0"/>
                <w:sz w:val="20"/>
                <w:szCs w:val="20"/>
              </w:rPr>
              <w:t>本土教育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1-7-10</w:t>
            </w:r>
            <w:r w:rsidRPr="00A43170">
              <w:rPr>
                <w:rFonts w:ascii="Times New Roman" w:eastAsia="標楷體" w:hAnsi="Times New Roman" w:hint="eastAsia"/>
                <w:kern w:val="0"/>
                <w:sz w:val="20"/>
                <w:szCs w:val="20"/>
              </w:rPr>
              <w:t>原住民教育</w:t>
            </w:r>
            <w:r w:rsidRPr="00A43170">
              <w:rPr>
                <w:rFonts w:ascii="Times New Roman" w:eastAsia="標楷體" w:hAnsi="Times New Roman"/>
                <w:sz w:val="20"/>
                <w:szCs w:val="20"/>
              </w:rPr>
              <w:t>1-7-11</w:t>
            </w:r>
            <w:r w:rsidRPr="00A43170">
              <w:rPr>
                <w:rFonts w:ascii="Times New Roman" w:eastAsia="標楷體" w:hAnsi="Times New Roman" w:hint="eastAsia"/>
                <w:kern w:val="0"/>
                <w:sz w:val="20"/>
                <w:szCs w:val="20"/>
              </w:rPr>
              <w:t>新住民子女教育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1-7-12</w:t>
            </w:r>
            <w:r w:rsidRPr="00A43170">
              <w:rPr>
                <w:rFonts w:ascii="Times New Roman" w:eastAsia="標楷體" w:hAnsi="Times New Roman" w:hint="eastAsia"/>
                <w:kern w:val="0"/>
                <w:sz w:val="20"/>
                <w:szCs w:val="20"/>
              </w:rPr>
              <w:t>媒體素養</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1-7-13</w:t>
            </w:r>
            <w:r w:rsidRPr="00A43170">
              <w:rPr>
                <w:rFonts w:ascii="Times New Roman" w:eastAsia="標楷體" w:hAnsi="Times New Roman" w:hint="eastAsia"/>
                <w:sz w:val="20"/>
                <w:szCs w:val="20"/>
              </w:rPr>
              <w:t>全民國防教育</w:t>
            </w:r>
            <w:r w:rsidRPr="00A43170">
              <w:rPr>
                <w:rFonts w:ascii="Times New Roman" w:eastAsia="標楷體" w:hAnsi="Times New Roman"/>
                <w:sz w:val="20"/>
                <w:szCs w:val="20"/>
              </w:rPr>
              <w:t>1-7-14</w:t>
            </w:r>
            <w:r w:rsidRPr="00A43170">
              <w:rPr>
                <w:rFonts w:ascii="Times New Roman" w:eastAsia="標楷體" w:hAnsi="Times New Roman" w:hint="eastAsia"/>
                <w:sz w:val="20"/>
                <w:szCs w:val="20"/>
              </w:rPr>
              <w:t>國際教育</w:t>
            </w:r>
            <w:r w:rsidRPr="00A43170">
              <w:rPr>
                <w:rFonts w:ascii="Times New Roman" w:eastAsia="標楷體" w:hAnsi="Times New Roman"/>
                <w:sz w:val="20"/>
                <w:szCs w:val="20"/>
              </w:rPr>
              <w:t xml:space="preserve">    1-7-15</w:t>
            </w:r>
            <w:r w:rsidRPr="00A43170">
              <w:rPr>
                <w:rFonts w:ascii="Times New Roman" w:eastAsia="標楷體" w:hAnsi="Times New Roman" w:hint="eastAsia"/>
                <w:kern w:val="0"/>
                <w:sz w:val="20"/>
                <w:szCs w:val="20"/>
              </w:rPr>
              <w:t>防治藥物濫用</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 xml:space="preserve">    1-7-16</w:t>
            </w:r>
            <w:r w:rsidRPr="00A43170">
              <w:rPr>
                <w:rFonts w:ascii="Times New Roman" w:eastAsia="標楷體" w:hAnsi="Times New Roman" w:hint="eastAsia"/>
                <w:kern w:val="0"/>
                <w:sz w:val="20"/>
                <w:szCs w:val="20"/>
              </w:rPr>
              <w:t>健康促進</w:t>
            </w:r>
            <w:r w:rsidRPr="00A43170">
              <w:rPr>
                <w:rFonts w:ascii="Times New Roman" w:eastAsia="標楷體" w:hAnsi="Times New Roman"/>
                <w:kern w:val="0"/>
                <w:sz w:val="20"/>
                <w:szCs w:val="20"/>
              </w:rPr>
              <w:t xml:space="preserve"> </w:t>
            </w:r>
            <w:r w:rsidRPr="00A43170">
              <w:rPr>
                <w:rFonts w:ascii="Times New Roman" w:eastAsia="標楷體" w:hAnsi="Times New Roman"/>
                <w:sz w:val="20"/>
                <w:szCs w:val="20"/>
              </w:rPr>
              <w:t>1-7-17</w:t>
            </w:r>
            <w:r w:rsidRPr="00A43170">
              <w:rPr>
                <w:rFonts w:ascii="Times New Roman" w:eastAsia="標楷體" w:hAnsi="Times New Roman" w:hint="eastAsia"/>
                <w:sz w:val="20"/>
                <w:szCs w:val="20"/>
              </w:rPr>
              <w:t>交通安全</w:t>
            </w:r>
            <w:r w:rsidRPr="00A43170">
              <w:rPr>
                <w:rFonts w:ascii="Times New Roman" w:eastAsia="標楷體" w:hAnsi="Times New Roman"/>
                <w:sz w:val="20"/>
                <w:szCs w:val="20"/>
              </w:rPr>
              <w:t xml:space="preserve"> </w:t>
            </w:r>
            <w:r>
              <w:rPr>
                <w:rFonts w:ascii="Times New Roman" w:eastAsia="標楷體" w:hAnsi="Times New Roman"/>
                <w:sz w:val="20"/>
                <w:szCs w:val="20"/>
              </w:rPr>
              <w:t xml:space="preserve">  </w:t>
            </w:r>
            <w:r w:rsidRPr="00BD2D5A">
              <w:rPr>
                <w:rFonts w:ascii="Times New Roman" w:eastAsia="標楷體" w:hAnsi="Times New Roman"/>
                <w:sz w:val="20"/>
                <w:szCs w:val="20"/>
              </w:rPr>
              <w:t>1-7</w:t>
            </w:r>
            <w:r w:rsidRPr="00BD2D5A">
              <w:rPr>
                <w:rFonts w:ascii="Times New Roman" w:eastAsia="標楷體" w:hAnsi="Times New Roman"/>
                <w:kern w:val="0"/>
                <w:sz w:val="20"/>
                <w:szCs w:val="20"/>
              </w:rPr>
              <w:t>-99</w:t>
            </w:r>
            <w:r w:rsidRPr="00BD2D5A">
              <w:rPr>
                <w:rFonts w:ascii="Times New Roman" w:eastAsia="標楷體" w:hAnsi="Times New Roman" w:hint="eastAsia"/>
                <w:kern w:val="0"/>
                <w:sz w:val="20"/>
                <w:szCs w:val="20"/>
              </w:rPr>
              <w:t>其他</w:t>
            </w:r>
          </w:p>
        </w:tc>
      </w:tr>
      <w:tr w:rsidR="004F4C3E" w:rsidRPr="00E00B79" w:rsidTr="00FE3CAD">
        <w:trPr>
          <w:cantSplit/>
          <w:trHeight w:val="868"/>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bottom w:val="single" w:sz="4" w:space="0" w:color="000000"/>
            </w:tcBorders>
          </w:tcPr>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E00B79">
              <w:rPr>
                <w:rFonts w:ascii="Times New Roman" w:eastAsia="標楷體" w:hAnsi="Times New Roman" w:hint="eastAsia"/>
                <w:kern w:val="0"/>
                <w:sz w:val="20"/>
                <w:szCs w:val="20"/>
              </w:rPr>
              <w:t>班級常規建立與維持</w:t>
            </w:r>
            <w:r w:rsidRPr="00E00B79">
              <w:rPr>
                <w:rFonts w:ascii="Times New Roman" w:eastAsia="標楷體" w:hAnsi="Times New Roman"/>
                <w:kern w:val="0"/>
                <w:sz w:val="20"/>
                <w:szCs w:val="20"/>
              </w:rPr>
              <w:t xml:space="preserve">    2-1-2</w:t>
            </w:r>
            <w:r w:rsidRPr="00E00B79">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2-1-6</w:t>
            </w:r>
            <w:r w:rsidRPr="00E00B79">
              <w:rPr>
                <w:rFonts w:ascii="Times New Roman" w:eastAsia="標楷體" w:hAnsi="Times New Roman" w:hint="eastAsia"/>
                <w:kern w:val="0"/>
                <w:sz w:val="20"/>
                <w:szCs w:val="20"/>
              </w:rPr>
              <w:t>特教學生融合輔導</w:t>
            </w:r>
            <w:r w:rsidRPr="00E00B7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兒童、</w:t>
            </w:r>
            <w:r w:rsidRPr="00E00B79">
              <w:rPr>
                <w:rFonts w:ascii="Times New Roman" w:eastAsia="標楷體" w:hAnsi="Times New Roman" w:hint="eastAsia"/>
                <w:kern w:val="0"/>
                <w:sz w:val="20"/>
                <w:szCs w:val="20"/>
              </w:rPr>
              <w:t>青少年次級文化</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r w:rsidRPr="00CF03C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學生輔導</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 xml:space="preserve">心理輔導與諮商　　</w:t>
            </w:r>
            <w:r w:rsidRPr="00CF03C9">
              <w:rPr>
                <w:rFonts w:ascii="Times New Roman" w:eastAsia="標楷體" w:hAnsi="Times New Roman"/>
                <w:kern w:val="0"/>
                <w:sz w:val="20"/>
                <w:szCs w:val="20"/>
              </w:rPr>
              <w:t>2-2-2</w:t>
            </w:r>
            <w:r w:rsidRPr="00CF03C9">
              <w:rPr>
                <w:rFonts w:ascii="Times New Roman" w:eastAsia="標楷體" w:hAnsi="Times New Roman" w:hint="eastAsia"/>
                <w:kern w:val="0"/>
                <w:sz w:val="20"/>
                <w:szCs w:val="20"/>
              </w:rPr>
              <w:t xml:space="preserve">學生事務與輔導　　</w:t>
            </w:r>
            <w:r w:rsidRPr="00CF03C9">
              <w:rPr>
                <w:rFonts w:ascii="Times New Roman" w:eastAsia="標楷體" w:hAnsi="Times New Roman"/>
                <w:kern w:val="0"/>
                <w:sz w:val="20"/>
                <w:szCs w:val="20"/>
              </w:rPr>
              <w:t xml:space="preserve">   2-2-3</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生涯輔導　　</w:t>
            </w:r>
            <w:r w:rsidRPr="00CF03C9">
              <w:rPr>
                <w:rFonts w:ascii="Times New Roman" w:eastAsia="標楷體" w:hAnsi="Times New Roman"/>
                <w:kern w:val="0"/>
                <w:sz w:val="20"/>
                <w:szCs w:val="20"/>
              </w:rPr>
              <w:t>2-2-5</w:t>
            </w:r>
            <w:r w:rsidRPr="00CF03C9">
              <w:rPr>
                <w:rFonts w:ascii="Times New Roman" w:eastAsia="標楷體" w:hAnsi="Times New Roman" w:hint="eastAsia"/>
                <w:kern w:val="0"/>
                <w:sz w:val="20"/>
                <w:szCs w:val="20"/>
              </w:rPr>
              <w:t xml:space="preserve">偏差行為輔導　</w:t>
            </w:r>
            <w:r w:rsidRPr="00CF03C9">
              <w:rPr>
                <w:rFonts w:ascii="Times New Roman" w:eastAsia="標楷體" w:hAnsi="Times New Roman"/>
                <w:kern w:val="0"/>
                <w:sz w:val="20"/>
                <w:szCs w:val="20"/>
              </w:rPr>
              <w:t xml:space="preserve"> 2-2-6</w:t>
            </w:r>
            <w:r w:rsidRPr="00CF03C9">
              <w:rPr>
                <w:rFonts w:ascii="Times New Roman" w:eastAsia="標楷體" w:hAnsi="Times New Roman" w:hint="eastAsia"/>
                <w:kern w:val="0"/>
                <w:sz w:val="20"/>
                <w:szCs w:val="20"/>
              </w:rPr>
              <w:t>兒童、青少年問題輔導策略</w:t>
            </w:r>
          </w:p>
          <w:p w:rsidR="004F4C3E" w:rsidRPr="00E00B7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情緒或壓力管理</w:t>
            </w:r>
            <w:r w:rsidRPr="00CF03C9">
              <w:rPr>
                <w:rFonts w:ascii="Times New Roman" w:eastAsia="標楷體" w:hAnsi="Times New Roman"/>
                <w:kern w:val="0"/>
                <w:sz w:val="20"/>
                <w:szCs w:val="20"/>
              </w:rPr>
              <w:t xml:space="preserve">    2-2-8</w:t>
            </w:r>
            <w:r w:rsidRPr="00CF03C9">
              <w:rPr>
                <w:rFonts w:ascii="Times New Roman" w:eastAsia="標楷體" w:hAnsi="Times New Roman" w:hint="eastAsia"/>
                <w:kern w:val="0"/>
                <w:sz w:val="20"/>
                <w:szCs w:val="20"/>
              </w:rPr>
              <w:t>憂鬱與自殺防治</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2-2-9</w:t>
            </w:r>
            <w:r w:rsidRPr="00CF03C9">
              <w:rPr>
                <w:rFonts w:ascii="Times New Roman" w:eastAsia="標楷體" w:hAnsi="Times New Roman" w:hint="eastAsia"/>
                <w:sz w:val="20"/>
                <w:szCs w:val="20"/>
              </w:rPr>
              <w:t>兒少保護</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2-2-10</w:t>
            </w:r>
            <w:r w:rsidRPr="00E00B79">
              <w:rPr>
                <w:rFonts w:ascii="Times New Roman" w:eastAsia="標楷體" w:hAnsi="Times New Roman" w:hint="eastAsia"/>
                <w:kern w:val="0"/>
                <w:sz w:val="20"/>
                <w:szCs w:val="20"/>
              </w:rPr>
              <w:t xml:space="preserve">特殊教育學生診斷與輔導　</w:t>
            </w:r>
            <w:r w:rsidRPr="00E00B79">
              <w:rPr>
                <w:rFonts w:ascii="Times New Roman" w:eastAsia="標楷體" w:hAnsi="Times New Roman"/>
                <w:kern w:val="0"/>
                <w:sz w:val="20"/>
                <w:szCs w:val="20"/>
              </w:rPr>
              <w:t xml:space="preserve">       2-2-11</w:t>
            </w:r>
            <w:r w:rsidRPr="00E00B79">
              <w:rPr>
                <w:rFonts w:ascii="Times New Roman" w:eastAsia="標楷體" w:hAnsi="Times New Roman" w:hint="eastAsia"/>
                <w:kern w:val="0"/>
                <w:sz w:val="20"/>
                <w:szCs w:val="20"/>
              </w:rPr>
              <w:t>特教學生適性安置</w:t>
            </w:r>
            <w:r w:rsidRPr="00E00B7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E00B79">
              <w:rPr>
                <w:rFonts w:ascii="Times New Roman" w:eastAsia="標楷體" w:hAnsi="Times New Roman"/>
                <w:kern w:val="0"/>
                <w:sz w:val="20"/>
                <w:szCs w:val="20"/>
              </w:rPr>
              <w:t>2-2-12</w:t>
            </w:r>
            <w:r w:rsidRPr="00E00B79">
              <w:rPr>
                <w:rFonts w:ascii="Times New Roman" w:eastAsia="標楷體" w:hAnsi="Times New Roman" w:hint="eastAsia"/>
                <w:kern w:val="0"/>
                <w:sz w:val="20"/>
                <w:szCs w:val="20"/>
              </w:rPr>
              <w:t>特教學生</w:t>
            </w:r>
            <w:r w:rsidRPr="00E00B79">
              <w:rPr>
                <w:rFonts w:ascii="Times New Roman" w:eastAsia="標楷體" w:hAnsi="Times New Roman" w:hint="eastAsia"/>
                <w:sz w:val="20"/>
                <w:szCs w:val="20"/>
              </w:rPr>
              <w:t>轉銜輔導</w:t>
            </w:r>
            <w:r w:rsidRPr="00E00B79">
              <w:rPr>
                <w:rFonts w:ascii="Times New Roman" w:eastAsia="標楷體" w:hAnsi="Times New Roman"/>
                <w:kern w:val="0"/>
                <w:sz w:val="20"/>
                <w:szCs w:val="20"/>
              </w:rPr>
              <w:t xml:space="preserve"> 2-2-13</w:t>
            </w:r>
            <w:r w:rsidRPr="00E00B79">
              <w:rPr>
                <w:rFonts w:ascii="Times New Roman" w:eastAsia="標楷體" w:hAnsi="Times New Roman" w:hint="eastAsia"/>
                <w:kern w:val="0"/>
                <w:sz w:val="20"/>
                <w:szCs w:val="20"/>
              </w:rPr>
              <w:t>正向行為建立與維持</w:t>
            </w:r>
            <w:r w:rsidRPr="00E00B79">
              <w:rPr>
                <w:rFonts w:ascii="Times New Roman" w:eastAsia="標楷體" w:hAnsi="Times New Roman"/>
                <w:kern w:val="0"/>
                <w:sz w:val="20"/>
                <w:szCs w:val="20"/>
              </w:rPr>
              <w:t xml:space="preserve">  2-2-14</w:t>
            </w:r>
            <w:r w:rsidRPr="00E00B79">
              <w:rPr>
                <w:rFonts w:ascii="Times New Roman" w:eastAsia="標楷體" w:hAnsi="Times New Roman" w:hint="eastAsia"/>
                <w:kern w:val="0"/>
                <w:sz w:val="20"/>
                <w:szCs w:val="20"/>
              </w:rPr>
              <w:t>個案輔導實務</w:t>
            </w:r>
            <w:r w:rsidRPr="00E00B79">
              <w:rPr>
                <w:rFonts w:ascii="Times New Roman" w:eastAsia="標楷體" w:hAnsi="Times New Roman"/>
                <w:kern w:val="0"/>
                <w:sz w:val="20"/>
                <w:szCs w:val="20"/>
              </w:rPr>
              <w:t xml:space="preserve">  2-2-15</w:t>
            </w:r>
            <w:r w:rsidRPr="00E00B79">
              <w:rPr>
                <w:rFonts w:ascii="Times New Roman" w:eastAsia="標楷體" w:hAnsi="Times New Roman" w:hint="eastAsia"/>
                <w:kern w:val="0"/>
                <w:sz w:val="20"/>
                <w:szCs w:val="20"/>
              </w:rPr>
              <w:t>團體動力與輔導</w:t>
            </w:r>
            <w:r w:rsidRPr="00E00B79">
              <w:rPr>
                <w:rFonts w:ascii="Times New Roman" w:eastAsia="標楷體" w:hAnsi="Times New Roman"/>
                <w:kern w:val="0"/>
                <w:sz w:val="20"/>
                <w:szCs w:val="20"/>
              </w:rPr>
              <w:t xml:space="preserve">    2-2-16</w:t>
            </w:r>
            <w:r w:rsidRPr="00E00B79">
              <w:rPr>
                <w:rFonts w:ascii="Times New Roman" w:eastAsia="標楷體" w:hAnsi="Times New Roman" w:hint="eastAsia"/>
                <w:kern w:val="0"/>
                <w:sz w:val="20"/>
                <w:szCs w:val="20"/>
              </w:rPr>
              <w:t>學校社會工作</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tc>
      </w:tr>
      <w:tr w:rsidR="004F4C3E" w:rsidRPr="00E00B79" w:rsidTr="00FE3CAD">
        <w:trPr>
          <w:cantSplit/>
          <w:trHeight w:val="836"/>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F4C3E" w:rsidRPr="00CF03C9" w:rsidRDefault="004F4C3E"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Pr>
                <w:rFonts w:ascii="Times New Roman" w:eastAsia="標楷體" w:hAnsi="Times New Roman"/>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教師專業學習社群</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教師專業發展評鑑</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sz w:val="20"/>
                <w:szCs w:val="20"/>
              </w:rPr>
              <w:t>教師專業發展評鑑基本概念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sz w:val="20"/>
                <w:szCs w:val="20"/>
              </w:rPr>
              <w:t>教師專業發展評鑑參考規準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 xml:space="preserve">教學輔導理論與實務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教學輔導教師人際關係與溝通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教師角色與責任</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教師心理與輔導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教師彰權益能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CF03C9">
              <w:rPr>
                <w:rFonts w:ascii="Times New Roman" w:eastAsia="標楷體" w:hAnsi="Times New Roman" w:hint="eastAsia"/>
                <w:kern w:val="0"/>
                <w:sz w:val="20"/>
                <w:szCs w:val="20"/>
              </w:rPr>
              <w:t>教師領導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3-4-99</w:t>
            </w:r>
            <w:r w:rsidRPr="00CF03C9">
              <w:rPr>
                <w:rFonts w:ascii="Times New Roman" w:eastAsia="標楷體" w:hAnsi="Times New Roman" w:hint="eastAsia"/>
                <w:kern w:val="0"/>
                <w:sz w:val="20"/>
                <w:szCs w:val="20"/>
              </w:rPr>
              <w:t>其他</w:t>
            </w:r>
          </w:p>
        </w:tc>
      </w:tr>
      <w:tr w:rsidR="004F4C3E" w:rsidRPr="00E00B79" w:rsidTr="00FE3CAD">
        <w:trPr>
          <w:cantSplit/>
          <w:trHeight w:val="646"/>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F4C3E" w:rsidRPr="00CF03C9" w:rsidRDefault="004F4C3E" w:rsidP="004F4C3E">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課程</w:t>
            </w:r>
          </w:p>
          <w:p w:rsidR="004F4C3E" w:rsidRPr="00CF03C9" w:rsidRDefault="004F4C3E" w:rsidP="004F4C3E">
            <w:pPr>
              <w:spacing w:line="240" w:lineRule="atLeast"/>
              <w:ind w:left="31680" w:hangingChars="100" w:firstLine="31680"/>
              <w:jc w:val="both"/>
              <w:rPr>
                <w:rFonts w:ascii="標楷體" w:eastAsia="標楷體" w:hAnsi="標楷體"/>
                <w:b/>
                <w:szCs w:val="24"/>
              </w:rPr>
            </w:pPr>
            <w:r w:rsidRPr="00CF03C9">
              <w:rPr>
                <w:rFonts w:ascii="標楷體" w:eastAsia="標楷體" w:hAnsi="標楷體" w:hint="eastAsia"/>
                <w:b/>
                <w:szCs w:val="24"/>
              </w:rPr>
              <w:t>細項</w:t>
            </w:r>
          </w:p>
        </w:tc>
        <w:tc>
          <w:tcPr>
            <w:tcW w:w="13855" w:type="dxa"/>
            <w:gridSpan w:val="4"/>
            <w:vAlign w:val="center"/>
          </w:tcPr>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w:t>
            </w:r>
            <w:r w:rsidRPr="00CF03C9">
              <w:rPr>
                <w:rFonts w:ascii="Times New Roman" w:eastAsia="標楷體" w:hAnsi="Times New Roman" w:hint="eastAsia"/>
                <w:sz w:val="20"/>
                <w:szCs w:val="20"/>
              </w:rPr>
              <w:t>十二年國民基本教育理念與實施策略</w:t>
            </w:r>
            <w:r>
              <w:rPr>
                <w:rFonts w:ascii="Times New Roman" w:eastAsia="標楷體" w:hAnsi="Times New Roman" w:hint="eastAsia"/>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2</w:t>
            </w:r>
            <w:r>
              <w:rPr>
                <w:rFonts w:ascii="Times New Roman" w:eastAsia="標楷體" w:hAnsi="Times New Roman" w:hint="eastAsia"/>
                <w:bCs/>
                <w:sz w:val="20"/>
                <w:szCs w:val="20"/>
              </w:rPr>
              <w:t>入學制度</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3</w:t>
            </w:r>
            <w:r w:rsidRPr="00CF03C9">
              <w:rPr>
                <w:rFonts w:ascii="Times New Roman" w:eastAsia="標楷體" w:hAnsi="Times New Roman" w:hint="eastAsia"/>
                <w:sz w:val="20"/>
                <w:szCs w:val="20"/>
              </w:rPr>
              <w:t>身心障礙學生就學輔導</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4-</w:t>
            </w:r>
            <w:r>
              <w:rPr>
                <w:rFonts w:ascii="Times New Roman" w:eastAsia="標楷體" w:hAnsi="Times New Roman"/>
                <w:sz w:val="20"/>
                <w:szCs w:val="20"/>
              </w:rPr>
              <w:t>4</w:t>
            </w:r>
            <w:r w:rsidRPr="00CF03C9">
              <w:rPr>
                <w:rFonts w:ascii="Times New Roman" w:eastAsia="標楷體" w:hAnsi="Times New Roman" w:hint="eastAsia"/>
                <w:sz w:val="20"/>
                <w:szCs w:val="20"/>
              </w:rPr>
              <w:t>技職教育宣導</w:t>
            </w:r>
            <w:r w:rsidRPr="00CF03C9">
              <w:rPr>
                <w:rFonts w:ascii="Times New Roman" w:eastAsia="標楷體" w:hAnsi="Times New Roman"/>
                <w:sz w:val="20"/>
                <w:szCs w:val="20"/>
              </w:rPr>
              <w:t xml:space="preserve">       4-99</w:t>
            </w:r>
            <w:r w:rsidRPr="00CF03C9">
              <w:rPr>
                <w:rFonts w:ascii="Times New Roman" w:eastAsia="標楷體" w:hAnsi="Times New Roman" w:hint="eastAsia"/>
                <w:sz w:val="20"/>
                <w:szCs w:val="20"/>
              </w:rPr>
              <w:t>其他</w:t>
            </w:r>
          </w:p>
        </w:tc>
      </w:tr>
      <w:tr w:rsidR="004F4C3E" w:rsidRPr="00E00B79" w:rsidTr="00FE3CAD">
        <w:trPr>
          <w:cantSplit/>
          <w:trHeight w:val="629"/>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學校行政</w:t>
            </w:r>
          </w:p>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kern w:val="0"/>
                <w:sz w:val="20"/>
                <w:szCs w:val="20"/>
              </w:rPr>
              <w:t>5-1-1</w:t>
            </w:r>
            <w:r w:rsidRPr="00CF03C9">
              <w:rPr>
                <w:rFonts w:ascii="Times New Roman" w:eastAsia="標楷體" w:hAnsi="Times New Roman" w:hint="eastAsia"/>
                <w:sz w:val="20"/>
                <w:szCs w:val="20"/>
              </w:rPr>
              <w:t>總類</w:t>
            </w:r>
            <w:r w:rsidRPr="00CF03C9">
              <w:rPr>
                <w:rFonts w:ascii="Times New Roman" w:eastAsia="標楷體" w:hAnsi="Times New Roman"/>
                <w:kern w:val="0"/>
                <w:sz w:val="20"/>
                <w:szCs w:val="20"/>
              </w:rPr>
              <w:t xml:space="preserve">   5-1-2</w:t>
            </w:r>
            <w:r w:rsidRPr="00CF03C9">
              <w:rPr>
                <w:rFonts w:ascii="Times New Roman" w:eastAsia="標楷體" w:hAnsi="Times New Roman" w:hint="eastAsia"/>
                <w:sz w:val="20"/>
                <w:szCs w:val="20"/>
              </w:rPr>
              <w:t xml:space="preserve">教務類　</w:t>
            </w:r>
            <w:r w:rsidRPr="00CF03C9">
              <w:rPr>
                <w:rFonts w:ascii="Times New Roman" w:eastAsia="標楷體" w:hAnsi="Times New Roman"/>
                <w:kern w:val="0"/>
                <w:sz w:val="20"/>
                <w:szCs w:val="20"/>
              </w:rPr>
              <w:t>5-1-3</w:t>
            </w:r>
            <w:r w:rsidRPr="00CF03C9">
              <w:rPr>
                <w:rFonts w:ascii="Times New Roman" w:eastAsia="標楷體" w:hAnsi="Times New Roman" w:hint="eastAsia"/>
                <w:sz w:val="20"/>
                <w:szCs w:val="20"/>
              </w:rPr>
              <w:t>學生事務類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5-1-4</w:t>
            </w:r>
            <w:r w:rsidRPr="00CF03C9">
              <w:rPr>
                <w:rFonts w:ascii="Times New Roman" w:eastAsia="標楷體" w:hAnsi="Times New Roman" w:hint="eastAsia"/>
                <w:kern w:val="0"/>
                <w:sz w:val="20"/>
                <w:szCs w:val="20"/>
              </w:rPr>
              <w:t>總務類</w:t>
            </w:r>
            <w:r w:rsidRPr="00CF03C9">
              <w:rPr>
                <w:rFonts w:ascii="Times New Roman" w:eastAsia="標楷體" w:hAnsi="Times New Roman"/>
                <w:kern w:val="0"/>
                <w:sz w:val="20"/>
                <w:szCs w:val="20"/>
              </w:rPr>
              <w:t xml:space="preserve">  5-1-5</w:t>
            </w:r>
            <w:r w:rsidRPr="00CF03C9">
              <w:rPr>
                <w:rFonts w:ascii="Times New Roman" w:eastAsia="標楷體" w:hAnsi="Times New Roman" w:hint="eastAsia"/>
                <w:sz w:val="20"/>
                <w:szCs w:val="20"/>
              </w:rPr>
              <w:t>輔導類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5-1-6</w:t>
            </w:r>
            <w:r w:rsidRPr="00CF03C9">
              <w:rPr>
                <w:rFonts w:ascii="Times New Roman" w:eastAsia="標楷體" w:hAnsi="Times New Roman" w:hint="eastAsia"/>
                <w:kern w:val="0"/>
                <w:sz w:val="20"/>
                <w:szCs w:val="20"/>
              </w:rPr>
              <w:t>人事會計類</w:t>
            </w:r>
            <w:r w:rsidRPr="00CF03C9">
              <w:rPr>
                <w:rFonts w:ascii="Times New Roman" w:eastAsia="標楷體" w:hAnsi="Times New Roman"/>
                <w:kern w:val="0"/>
                <w:sz w:val="20"/>
                <w:szCs w:val="20"/>
              </w:rPr>
              <w:t xml:space="preserve">   5-1-7</w:t>
            </w:r>
            <w:r w:rsidRPr="00CF03C9">
              <w:rPr>
                <w:rFonts w:ascii="Times New Roman" w:eastAsia="標楷體" w:hAnsi="Times New Roman" w:hint="eastAsia"/>
                <w:kern w:val="0"/>
                <w:sz w:val="20"/>
                <w:szCs w:val="20"/>
              </w:rPr>
              <w:t>圖書管理類</w:t>
            </w:r>
            <w:r w:rsidRPr="00CF03C9">
              <w:rPr>
                <w:rFonts w:ascii="Times New Roman" w:eastAsia="標楷體" w:hAnsi="Times New Roman"/>
                <w:kern w:val="0"/>
                <w:sz w:val="20"/>
                <w:szCs w:val="20"/>
              </w:rPr>
              <w:t xml:space="preserve">   5-1-8</w:t>
            </w:r>
            <w:r w:rsidRPr="00CF03C9">
              <w:rPr>
                <w:rFonts w:ascii="Times New Roman" w:eastAsia="標楷體" w:hAnsi="Times New Roman" w:hint="eastAsia"/>
                <w:kern w:val="0"/>
                <w:sz w:val="20"/>
                <w:szCs w:val="20"/>
              </w:rPr>
              <w:t>友善校園</w:t>
            </w:r>
            <w:r w:rsidRPr="00CF03C9">
              <w:rPr>
                <w:rFonts w:ascii="Times New Roman" w:eastAsia="標楷體" w:hAnsi="Times New Roman"/>
                <w:kern w:val="0"/>
                <w:sz w:val="20"/>
                <w:szCs w:val="20"/>
              </w:rPr>
              <w:t xml:space="preserve">   5-1-9</w:t>
            </w:r>
            <w:r w:rsidRPr="00CF03C9">
              <w:rPr>
                <w:rFonts w:ascii="Times New Roman" w:eastAsia="標楷體" w:hAnsi="Times New Roman" w:hint="eastAsia"/>
                <w:kern w:val="0"/>
                <w:sz w:val="20"/>
                <w:szCs w:val="20"/>
              </w:rPr>
              <w:t>校園危機管理</w:t>
            </w:r>
            <w:r w:rsidRPr="00CF03C9">
              <w:rPr>
                <w:rFonts w:ascii="Times New Roman" w:eastAsia="標楷體" w:hAnsi="Times New Roman"/>
                <w:kern w:val="0"/>
                <w:sz w:val="20"/>
                <w:szCs w:val="20"/>
              </w:rPr>
              <w:t xml:space="preserve">           5-1-10</w:t>
            </w:r>
            <w:r w:rsidRPr="00CF03C9">
              <w:rPr>
                <w:rFonts w:ascii="Times New Roman" w:eastAsia="標楷體" w:hAnsi="Times New Roman" w:hint="eastAsia"/>
                <w:kern w:val="0"/>
                <w:sz w:val="20"/>
                <w:szCs w:val="20"/>
              </w:rPr>
              <w:t>學校或教師相關法規</w:t>
            </w:r>
            <w:r w:rsidRPr="00CF03C9">
              <w:rPr>
                <w:rFonts w:ascii="Times New Roman" w:eastAsia="標楷體" w:hAnsi="Times New Roman"/>
                <w:kern w:val="0"/>
                <w:sz w:val="20"/>
                <w:szCs w:val="20"/>
              </w:rPr>
              <w:t xml:space="preserve">  5-1-99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5-2</w:t>
            </w:r>
            <w:r w:rsidRPr="00CF03C9">
              <w:rPr>
                <w:rFonts w:ascii="Times New Roman" w:eastAsia="標楷體" w:hAnsi="Times New Roman" w:hint="eastAsia"/>
                <w:b/>
                <w:kern w:val="0"/>
                <w:sz w:val="20"/>
                <w:szCs w:val="20"/>
              </w:rPr>
              <w:t>學校領導</w:t>
            </w:r>
          </w:p>
          <w:p w:rsidR="004F4C3E" w:rsidRPr="00CF03C9" w:rsidRDefault="004F4C3E" w:rsidP="00FE3CAD">
            <w:pPr>
              <w:widowControl/>
              <w:tabs>
                <w:tab w:val="left" w:pos="1773"/>
              </w:tabs>
              <w:spacing w:line="240" w:lineRule="atLeast"/>
              <w:ind w:left="13"/>
              <w:jc w:val="both"/>
              <w:rPr>
                <w:rFonts w:ascii="Times New Roman" w:eastAsia="標楷體" w:hAnsi="Times New Roman"/>
                <w:sz w:val="20"/>
                <w:szCs w:val="20"/>
              </w:rPr>
            </w:pPr>
            <w:r w:rsidRPr="00CF03C9">
              <w:rPr>
                <w:rFonts w:ascii="Times New Roman" w:eastAsia="標楷體" w:hAnsi="Times New Roman"/>
                <w:kern w:val="0"/>
                <w:sz w:val="20"/>
                <w:szCs w:val="20"/>
              </w:rPr>
              <w:t>5-2-1</w:t>
            </w:r>
            <w:r w:rsidRPr="00CF03C9">
              <w:rPr>
                <w:rFonts w:ascii="Times New Roman" w:eastAsia="標楷體" w:hAnsi="Times New Roman" w:hint="eastAsia"/>
                <w:kern w:val="0"/>
                <w:sz w:val="20"/>
                <w:szCs w:val="20"/>
              </w:rPr>
              <w:t>學校領導</w:t>
            </w:r>
            <w:r w:rsidRPr="00CF03C9">
              <w:rPr>
                <w:rFonts w:ascii="Times New Roman" w:eastAsia="標楷體" w:hAnsi="Times New Roman"/>
                <w:kern w:val="0"/>
                <w:sz w:val="20"/>
                <w:szCs w:val="20"/>
              </w:rPr>
              <w:t xml:space="preserve">   5-2-2</w:t>
            </w:r>
            <w:r w:rsidRPr="00CF03C9">
              <w:rPr>
                <w:rFonts w:ascii="Times New Roman" w:eastAsia="標楷體" w:hAnsi="Times New Roman" w:hint="eastAsia"/>
                <w:kern w:val="0"/>
                <w:sz w:val="20"/>
                <w:szCs w:val="20"/>
              </w:rPr>
              <w:t>家長會經營管理</w:t>
            </w:r>
            <w:r w:rsidRPr="00CF03C9">
              <w:rPr>
                <w:rFonts w:ascii="Times New Roman" w:eastAsia="標楷體" w:hAnsi="Times New Roman"/>
                <w:kern w:val="0"/>
                <w:sz w:val="20"/>
                <w:szCs w:val="20"/>
              </w:rPr>
              <w:t xml:space="preserve">   5-2-3</w:t>
            </w:r>
            <w:r w:rsidRPr="00CF03C9">
              <w:rPr>
                <w:rFonts w:ascii="Times New Roman" w:eastAsia="標楷體" w:hAnsi="Times New Roman" w:hint="eastAsia"/>
                <w:kern w:val="0"/>
                <w:sz w:val="20"/>
                <w:szCs w:val="20"/>
              </w:rPr>
              <w:t>學校本位經營</w:t>
            </w:r>
            <w:r w:rsidRPr="00CF03C9">
              <w:rPr>
                <w:rFonts w:ascii="Times New Roman" w:eastAsia="標楷體" w:hAnsi="Times New Roman"/>
                <w:kern w:val="0"/>
                <w:sz w:val="20"/>
                <w:szCs w:val="20"/>
              </w:rPr>
              <w:t xml:space="preserve">    5-2-4</w:t>
            </w:r>
            <w:r w:rsidRPr="00CF03C9">
              <w:rPr>
                <w:rFonts w:ascii="Times New Roman" w:eastAsia="標楷體" w:hAnsi="Times New Roman" w:hint="eastAsia"/>
                <w:kern w:val="0"/>
                <w:sz w:val="20"/>
                <w:szCs w:val="20"/>
              </w:rPr>
              <w:t>公共關係</w:t>
            </w:r>
            <w:r w:rsidRPr="00CF03C9">
              <w:rPr>
                <w:rFonts w:ascii="Times New Roman" w:eastAsia="標楷體" w:hAnsi="Times New Roman"/>
                <w:kern w:val="0"/>
                <w:sz w:val="20"/>
                <w:szCs w:val="20"/>
              </w:rPr>
              <w:t xml:space="preserve">  5-2-99</w:t>
            </w:r>
            <w:r w:rsidRPr="00CF03C9">
              <w:rPr>
                <w:rFonts w:ascii="Times New Roman" w:eastAsia="標楷體" w:hAnsi="Times New Roman" w:hint="eastAsia"/>
                <w:kern w:val="0"/>
                <w:sz w:val="20"/>
                <w:szCs w:val="20"/>
              </w:rPr>
              <w:t>其他</w:t>
            </w:r>
          </w:p>
        </w:tc>
      </w:tr>
      <w:tr w:rsidR="004F4C3E" w:rsidRPr="00E00B79" w:rsidTr="00FE3CAD">
        <w:trPr>
          <w:cantSplit/>
          <w:trHeight w:val="1087"/>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F4C3E" w:rsidRPr="00CF03C9" w:rsidRDefault="004F4C3E" w:rsidP="00FE3CAD">
            <w:pPr>
              <w:spacing w:line="240" w:lineRule="atLeas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vAlign w:val="center"/>
          </w:tcPr>
          <w:p w:rsidR="004F4C3E" w:rsidRPr="00CF03C9" w:rsidRDefault="004F4C3E"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F4C3E" w:rsidRDefault="004F4C3E" w:rsidP="008E7A49">
      <w:pPr>
        <w:widowControl/>
        <w:jc w:val="center"/>
        <w:rPr>
          <w:rFonts w:ascii="標楷體" w:eastAsia="標楷體" w:hAnsi="標楷體"/>
          <w:b/>
          <w:sz w:val="28"/>
          <w:szCs w:val="28"/>
        </w:rPr>
      </w:pPr>
    </w:p>
    <w:p w:rsidR="004F4C3E" w:rsidRDefault="004F4C3E" w:rsidP="008E7A49">
      <w:pPr>
        <w:widowControl/>
        <w:jc w:val="center"/>
        <w:rPr>
          <w:rFonts w:ascii="標楷體" w:eastAsia="標楷體" w:hAnsi="標楷體"/>
          <w:b/>
          <w:sz w:val="28"/>
          <w:szCs w:val="28"/>
        </w:rPr>
      </w:pPr>
    </w:p>
    <w:p w:rsidR="004F4C3E" w:rsidRDefault="004F4C3E" w:rsidP="008E7A49">
      <w:pPr>
        <w:widowControl/>
        <w:jc w:val="center"/>
        <w:rPr>
          <w:rFonts w:ascii="標楷體" w:eastAsia="標楷體" w:hAnsi="標楷體"/>
          <w:b/>
          <w:sz w:val="28"/>
          <w:szCs w:val="28"/>
        </w:rPr>
      </w:pPr>
    </w:p>
    <w:p w:rsidR="004F4C3E" w:rsidRDefault="004F4C3E" w:rsidP="008E7A49">
      <w:pPr>
        <w:widowControl/>
        <w:jc w:val="center"/>
        <w:rPr>
          <w:rFonts w:ascii="標楷體" w:eastAsia="標楷體" w:hAnsi="標楷體"/>
          <w:b/>
          <w:sz w:val="28"/>
          <w:szCs w:val="28"/>
        </w:rPr>
      </w:pPr>
    </w:p>
    <w:p w:rsidR="004F4C3E" w:rsidRDefault="004F4C3E" w:rsidP="008E7A49">
      <w:pPr>
        <w:widowControl/>
        <w:jc w:val="center"/>
        <w:rPr>
          <w:rFonts w:ascii="標楷體" w:eastAsia="標楷體" w:hAnsi="標楷體"/>
          <w:b/>
          <w:sz w:val="28"/>
          <w:szCs w:val="28"/>
        </w:rPr>
      </w:pPr>
    </w:p>
    <w:p w:rsidR="004F4C3E" w:rsidRDefault="004F4C3E" w:rsidP="008E7A49">
      <w:pPr>
        <w:widowControl/>
        <w:jc w:val="center"/>
        <w:rPr>
          <w:rFonts w:ascii="標楷體" w:eastAsia="標楷體" w:hAnsi="標楷體"/>
          <w:b/>
          <w:sz w:val="28"/>
          <w:szCs w:val="28"/>
        </w:rPr>
      </w:pPr>
    </w:p>
    <w:p w:rsidR="004F4C3E" w:rsidRDefault="004F4C3E" w:rsidP="008E7A49">
      <w:pPr>
        <w:widowControl/>
        <w:jc w:val="center"/>
        <w:rPr>
          <w:rFonts w:ascii="標楷體" w:eastAsia="標楷體" w:hAnsi="標楷體"/>
          <w:b/>
          <w:sz w:val="28"/>
          <w:szCs w:val="28"/>
        </w:rPr>
      </w:pPr>
    </w:p>
    <w:p w:rsidR="004F4C3E" w:rsidRPr="00CF03C9" w:rsidRDefault="004F4C3E" w:rsidP="008E7A49">
      <w:pPr>
        <w:widowControl/>
        <w:jc w:val="center"/>
        <w:rPr>
          <w:rFonts w:ascii="標楷體" w:eastAsia="標楷體" w:hAnsi="標楷體"/>
          <w:b/>
          <w:sz w:val="28"/>
          <w:szCs w:val="28"/>
        </w:rPr>
      </w:pP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2977"/>
        <w:gridCol w:w="2976"/>
        <w:gridCol w:w="3969"/>
        <w:gridCol w:w="3933"/>
      </w:tblGrid>
      <w:tr w:rsidR="004F4C3E" w:rsidRPr="00E00B79"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4F4C3E" w:rsidRPr="00E00B79" w:rsidRDefault="004F4C3E" w:rsidP="00FE3CAD">
            <w:pPr>
              <w:widowControl/>
              <w:spacing w:line="240" w:lineRule="exact"/>
              <w:jc w:val="center"/>
              <w:rPr>
                <w:rFonts w:ascii="標楷體" w:eastAsia="標楷體" w:hAnsi="標楷體"/>
                <w:b/>
              </w:rPr>
            </w:pPr>
            <w:r w:rsidRPr="00E00B79">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F4C3E" w:rsidRPr="00CF03C9" w:rsidRDefault="004F4C3E" w:rsidP="00FE3CAD">
            <w:pPr>
              <w:widowControl/>
              <w:spacing w:line="240" w:lineRule="exact"/>
              <w:ind w:left="113" w:right="113"/>
              <w:jc w:val="center"/>
              <w:rPr>
                <w:rFonts w:ascii="Times New Roman" w:eastAsia="標楷體" w:hAnsi="Times New Roman"/>
                <w:b/>
                <w:sz w:val="22"/>
              </w:rPr>
            </w:pPr>
            <w:r w:rsidRPr="00CF03C9">
              <w:rPr>
                <w:rFonts w:ascii="Times New Roman" w:eastAsia="標楷體" w:hAnsi="Times New Roman" w:hint="eastAsia"/>
                <w:b/>
                <w:sz w:val="22"/>
              </w:rPr>
              <w:t>內涵</w:t>
            </w:r>
          </w:p>
          <w:p w:rsidR="004F4C3E" w:rsidRPr="00E00B79" w:rsidRDefault="004F4C3E" w:rsidP="00FE3CAD">
            <w:pPr>
              <w:widowControl/>
              <w:spacing w:line="240" w:lineRule="exact"/>
              <w:ind w:left="113" w:right="113"/>
              <w:jc w:val="center"/>
              <w:rPr>
                <w:rFonts w:ascii="標楷體" w:eastAsia="標楷體" w:hAnsi="標楷體"/>
                <w:b/>
                <w:sz w:val="22"/>
              </w:rPr>
            </w:pP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855" w:type="dxa"/>
            <w:gridSpan w:val="4"/>
            <w:tcBorders>
              <w:top w:val="single" w:sz="12" w:space="0" w:color="auto"/>
            </w:tcBorders>
            <w:shd w:val="clear" w:color="auto" w:fill="D9D9D9"/>
            <w:vAlign w:val="center"/>
          </w:tcPr>
          <w:p w:rsidR="004F4C3E" w:rsidRPr="00CF03C9" w:rsidRDefault="004F4C3E" w:rsidP="00FE3CAD">
            <w:pPr>
              <w:pStyle w:val="a"/>
              <w:framePr w:hSpace="0" w:wrap="auto" w:vAnchor="margin" w:xAlign="left" w:yAlign="inline"/>
              <w:suppressOverlap w:val="0"/>
            </w:pPr>
            <w:r w:rsidRPr="00CF03C9">
              <w:rPr>
                <w:rFonts w:hint="eastAsia"/>
              </w:rPr>
              <w:t>國中教師在職進修研習課程</w:t>
            </w:r>
            <w:r w:rsidRPr="00CF03C9">
              <w:rPr>
                <w:rFonts w:hAnsi="Times New Roman" w:hint="eastAsia"/>
              </w:rPr>
              <w:t>內涵與細項</w:t>
            </w:r>
          </w:p>
        </w:tc>
      </w:tr>
      <w:tr w:rsidR="004F4C3E" w:rsidRPr="00E00B79" w:rsidTr="00FE3CAD">
        <w:trPr>
          <w:trHeight w:val="412"/>
          <w:jc w:val="center"/>
        </w:trPr>
        <w:tc>
          <w:tcPr>
            <w:tcW w:w="1384" w:type="dxa"/>
            <w:vMerge/>
            <w:tcBorders>
              <w:bottom w:val="single" w:sz="12" w:space="0" w:color="auto"/>
              <w:right w:val="single" w:sz="4" w:space="0" w:color="000000"/>
            </w:tcBorders>
            <w:shd w:val="clear" w:color="auto" w:fill="D9D9D9"/>
            <w:vAlign w:val="center"/>
          </w:tcPr>
          <w:p w:rsidR="004F4C3E" w:rsidRPr="00E00B79" w:rsidRDefault="004F4C3E" w:rsidP="00FE3CAD">
            <w:pPr>
              <w:spacing w:line="240" w:lineRule="exac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F4C3E" w:rsidRPr="00E00B79" w:rsidRDefault="004F4C3E" w:rsidP="00FE3CAD">
            <w:pPr>
              <w:spacing w:line="240" w:lineRule="exact"/>
              <w:jc w:val="center"/>
              <w:rPr>
                <w:rFonts w:ascii="標楷體" w:eastAsia="標楷體" w:hAnsi="標楷體"/>
                <w:sz w:val="20"/>
                <w:szCs w:val="20"/>
              </w:rPr>
            </w:pPr>
          </w:p>
        </w:tc>
        <w:tc>
          <w:tcPr>
            <w:tcW w:w="2977"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E00B79">
              <w:rPr>
                <w:rFonts w:ascii="標楷體" w:eastAsia="標楷體" w:hAnsi="標楷體" w:hint="eastAsia"/>
                <w:b/>
                <w:szCs w:val="24"/>
              </w:rPr>
              <w:t>瞭解、熟悉</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瞭解：對主題有概略的認識或理解。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熟悉：精熟主題的詳細內容或實作方法。</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2976"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E00B79">
              <w:rPr>
                <w:rFonts w:ascii="標楷體" w:eastAsia="標楷體" w:hAnsi="標楷體" w:hint="eastAsia"/>
                <w:b/>
                <w:szCs w:val="24"/>
              </w:rPr>
              <w:t>應用、分析</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應用：將知識轉化為切合實用的行動。</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分析：對事理或行動方案進行分解辨析。</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E00B79">
              <w:rPr>
                <w:rFonts w:ascii="標楷體" w:eastAsia="標楷體" w:hAnsi="標楷體" w:hint="eastAsia"/>
                <w:b/>
                <w:szCs w:val="24"/>
              </w:rPr>
              <w:t>整合、評價</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整合：集結相關的意見或事物，統合成為另一個新的整體，使其產生新意義。</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評價：判斷價值的取向或高下，或決定行動的優先順序。</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E00B79">
              <w:rPr>
                <w:rFonts w:ascii="標楷體" w:eastAsia="標楷體" w:hAnsi="標楷體" w:hint="eastAsia"/>
                <w:b/>
                <w:szCs w:val="24"/>
              </w:rPr>
              <w:t>創新、推廣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F4C3E" w:rsidRPr="00E00B79" w:rsidRDefault="004F4C3E" w:rsidP="008E7A49">
            <w:pPr>
              <w:pStyle w:val="ListParagraph"/>
              <w:numPr>
                <w:ilvl w:val="0"/>
                <w:numId w:val="28"/>
              </w:numPr>
              <w:spacing w:line="240" w:lineRule="atLeast"/>
              <w:ind w:leftChars="0"/>
              <w:rPr>
                <w:rFonts w:ascii="標楷體" w:eastAsia="標楷體" w:hAnsi="標楷體"/>
                <w:sz w:val="20"/>
                <w:szCs w:val="20"/>
              </w:rPr>
            </w:pPr>
            <w:r w:rsidRPr="00E00B79">
              <w:rPr>
                <w:rFonts w:ascii="標楷體" w:eastAsia="標楷體" w:hAnsi="標楷體" w:hint="eastAsia"/>
                <w:sz w:val="20"/>
                <w:szCs w:val="20"/>
              </w:rPr>
              <w:t>創新：推陳出新，創發新觀念或創作新產品。</w:t>
            </w:r>
          </w:p>
          <w:p w:rsidR="004F4C3E" w:rsidRPr="00E00B79" w:rsidRDefault="004F4C3E" w:rsidP="008E7A49">
            <w:pPr>
              <w:pStyle w:val="ListParagraph"/>
              <w:numPr>
                <w:ilvl w:val="0"/>
                <w:numId w:val="28"/>
              </w:numPr>
              <w:spacing w:line="240" w:lineRule="atLeast"/>
              <w:ind w:leftChars="0"/>
              <w:rPr>
                <w:rFonts w:ascii="標楷體" w:eastAsia="標楷體" w:hAnsi="標楷體"/>
                <w:sz w:val="20"/>
                <w:szCs w:val="20"/>
              </w:rPr>
            </w:pPr>
            <w:r w:rsidRPr="00E00B79">
              <w:rPr>
                <w:rFonts w:ascii="標楷體" w:eastAsia="標楷體" w:hAnsi="標楷體" w:hint="eastAsia"/>
                <w:sz w:val="20"/>
                <w:szCs w:val="20"/>
              </w:rPr>
              <w:t>推廣：創新的擴充、開展、落實與深化。</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r>
      <w:tr w:rsidR="004F4C3E" w:rsidRPr="00E00B79" w:rsidTr="00FE3CAD">
        <w:trPr>
          <w:cantSplit/>
          <w:trHeight w:val="966"/>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Pr>
          <w:p w:rsidR="004F4C3E" w:rsidRPr="00CF03C9" w:rsidRDefault="004F4C3E"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學生身心發展與學習理論</w:t>
            </w:r>
          </w:p>
          <w:p w:rsidR="004F4C3E" w:rsidRPr="00CF03C9" w:rsidRDefault="004F4C3E"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學生身心發展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學習理論</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CF03C9">
              <w:rPr>
                <w:rFonts w:ascii="Times New Roman" w:eastAsia="標楷體" w:hAnsi="Times New Roman" w:hint="eastAsia"/>
                <w:b/>
                <w:sz w:val="20"/>
                <w:szCs w:val="20"/>
              </w:rPr>
              <w:t>課程</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w:t>
            </w:r>
            <w:r w:rsidRPr="00CF03C9">
              <w:rPr>
                <w:rFonts w:ascii="Times New Roman" w:eastAsia="標楷體" w:hAnsi="Times New Roman" w:hint="eastAsia"/>
                <w:kern w:val="0"/>
                <w:sz w:val="20"/>
                <w:szCs w:val="20"/>
              </w:rPr>
              <w:t>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課程統整與銜接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 xml:space="preserve">課程綱要　</w:t>
            </w:r>
            <w:r w:rsidRPr="00CF03C9">
              <w:rPr>
                <w:rFonts w:ascii="Times New Roman" w:eastAsia="標楷體" w:hAnsi="Times New Roman"/>
                <w:kern w:val="0"/>
                <w:sz w:val="20"/>
                <w:szCs w:val="20"/>
              </w:rPr>
              <w:t xml:space="preserve">  1-2-4</w:t>
            </w:r>
            <w:r w:rsidRPr="00CF03C9">
              <w:rPr>
                <w:rFonts w:ascii="Times New Roman" w:eastAsia="標楷體" w:hAnsi="Times New Roman" w:hint="eastAsia"/>
                <w:kern w:val="0"/>
                <w:sz w:val="20"/>
                <w:szCs w:val="20"/>
              </w:rPr>
              <w:t>教科書分析</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1-3</w:t>
            </w:r>
            <w:r w:rsidRPr="00CF03C9">
              <w:rPr>
                <w:rFonts w:ascii="Times New Roman" w:eastAsia="標楷體" w:hAnsi="Times New Roman" w:hint="eastAsia"/>
                <w:b/>
                <w:sz w:val="20"/>
                <w:szCs w:val="20"/>
              </w:rPr>
              <w:t>教學</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教學原理與策略　</w:t>
            </w:r>
            <w:r w:rsidRPr="00CF03C9">
              <w:rPr>
                <w:rFonts w:ascii="Times New Roman" w:eastAsia="標楷體" w:hAnsi="Times New Roman"/>
                <w:kern w:val="0"/>
                <w:sz w:val="20"/>
                <w:szCs w:val="20"/>
              </w:rPr>
              <w:t>1-3-2</w:t>
            </w:r>
            <w:r w:rsidRPr="00CF03C9">
              <w:rPr>
                <w:rFonts w:ascii="Times New Roman" w:eastAsia="標楷體" w:hAnsi="Times New Roman" w:hint="eastAsia"/>
                <w:kern w:val="0"/>
                <w:sz w:val="20"/>
                <w:szCs w:val="20"/>
              </w:rPr>
              <w:t>教學診斷</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CF03C9">
              <w:rPr>
                <w:rFonts w:ascii="Times New Roman" w:eastAsia="標楷體" w:hAnsi="Times New Roman" w:hint="eastAsia"/>
                <w:sz w:val="20"/>
                <w:szCs w:val="20"/>
              </w:rPr>
              <w:t>領域</w:t>
            </w:r>
            <w:r w:rsidRPr="00CF03C9">
              <w:rPr>
                <w:rFonts w:ascii="Times New Roman" w:eastAsia="標楷體" w:hAnsi="Times New Roman"/>
                <w:sz w:val="20"/>
                <w:szCs w:val="20"/>
              </w:rPr>
              <w:t>/</w:t>
            </w:r>
            <w:r w:rsidRPr="00CF03C9">
              <w:rPr>
                <w:rFonts w:ascii="Times New Roman" w:eastAsia="標楷體" w:hAnsi="Times New Roman" w:hint="eastAsia"/>
                <w:sz w:val="20"/>
                <w:szCs w:val="20"/>
              </w:rPr>
              <w:t xml:space="preserve">科教材教法　</w:t>
            </w:r>
            <w:r w:rsidRPr="00CF03C9">
              <w:rPr>
                <w:rFonts w:ascii="Times New Roman" w:eastAsia="標楷體" w:hAnsi="Times New Roman"/>
                <w:sz w:val="20"/>
                <w:szCs w:val="20"/>
              </w:rPr>
              <w:t>1-3-4</w:t>
            </w:r>
            <w:r w:rsidRPr="00CF03C9">
              <w:rPr>
                <w:rFonts w:ascii="Times New Roman" w:eastAsia="標楷體" w:hAnsi="Times New Roman" w:hint="eastAsia"/>
                <w:sz w:val="20"/>
                <w:szCs w:val="20"/>
              </w:rPr>
              <w:t>學科知能精進</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1-3-5</w:t>
            </w:r>
            <w:r w:rsidRPr="00CF03C9">
              <w:rPr>
                <w:rFonts w:ascii="Times New Roman" w:eastAsia="標楷體" w:hAnsi="Times New Roman" w:hint="eastAsia"/>
                <w:sz w:val="20"/>
                <w:szCs w:val="20"/>
              </w:rPr>
              <w:t>有效教學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1-3-6</w:t>
            </w:r>
            <w:r w:rsidRPr="00CF03C9">
              <w:rPr>
                <w:rFonts w:ascii="Times New Roman" w:eastAsia="標楷體" w:hAnsi="Times New Roman" w:hint="eastAsia"/>
                <w:sz w:val="20"/>
                <w:szCs w:val="20"/>
              </w:rPr>
              <w:t>差異化教學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1-3-7</w:t>
            </w:r>
            <w:r w:rsidRPr="00CF03C9">
              <w:rPr>
                <w:rFonts w:ascii="Times New Roman" w:eastAsia="標楷體" w:hAnsi="Times New Roman" w:hint="eastAsia"/>
                <w:sz w:val="20"/>
                <w:szCs w:val="20"/>
              </w:rPr>
              <w:t>補救教學</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1-3-8</w:t>
            </w:r>
            <w:r w:rsidRPr="00CF03C9">
              <w:rPr>
                <w:rFonts w:ascii="Times New Roman" w:eastAsia="標楷體" w:hAnsi="Times New Roman" w:hint="eastAsia"/>
                <w:kern w:val="0"/>
                <w:sz w:val="20"/>
                <w:szCs w:val="20"/>
              </w:rPr>
              <w:t>協同教學</w:t>
            </w:r>
            <w:r w:rsidRPr="00CF03C9">
              <w:rPr>
                <w:rFonts w:ascii="Times New Roman" w:eastAsia="標楷體" w:hAnsi="Times New Roman"/>
                <w:kern w:val="0"/>
                <w:sz w:val="20"/>
                <w:szCs w:val="20"/>
              </w:rPr>
              <w:t xml:space="preserve">        1-3-9</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1-3-10</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1-3-11</w:t>
            </w:r>
            <w:r w:rsidRPr="00CF03C9">
              <w:rPr>
                <w:rFonts w:ascii="Times New Roman" w:eastAsia="標楷體" w:hAnsi="Times New Roman" w:hint="eastAsia"/>
                <w:kern w:val="0"/>
                <w:sz w:val="20"/>
                <w:szCs w:val="20"/>
              </w:rPr>
              <w:t>閱讀與寫作教學</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評量</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1-4-2</w:t>
            </w:r>
            <w:r w:rsidRPr="00CF03C9">
              <w:rPr>
                <w:rFonts w:ascii="Times New Roman" w:eastAsia="標楷體" w:hAnsi="Times New Roman" w:hint="eastAsia"/>
                <w:sz w:val="20"/>
                <w:szCs w:val="20"/>
              </w:rPr>
              <w:t>試題分析與應用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1-4-3</w:t>
            </w:r>
            <w:r w:rsidRPr="00CF03C9">
              <w:rPr>
                <w:rFonts w:ascii="Times New Roman" w:eastAsia="標楷體" w:hAnsi="Times New Roman" w:hint="eastAsia"/>
                <w:sz w:val="20"/>
                <w:szCs w:val="20"/>
              </w:rPr>
              <w:t>多元評量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1-4-4</w:t>
            </w:r>
            <w:r w:rsidRPr="00CF03C9">
              <w:rPr>
                <w:rFonts w:ascii="Times New Roman" w:eastAsia="標楷體" w:hAnsi="Times New Roman" w:hint="eastAsia"/>
                <w:kern w:val="0"/>
                <w:sz w:val="20"/>
                <w:szCs w:val="20"/>
              </w:rPr>
              <w:t>高層次評量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1-5</w:t>
            </w:r>
            <w:r w:rsidRPr="00CF03C9">
              <w:rPr>
                <w:rFonts w:ascii="Times New Roman" w:eastAsia="標楷體" w:hAnsi="Times New Roman" w:hint="eastAsia"/>
                <w:b/>
                <w:sz w:val="20"/>
                <w:szCs w:val="20"/>
              </w:rPr>
              <w:t>特殊教育</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1-5-1</w:t>
            </w:r>
            <w:r w:rsidRPr="00CF03C9">
              <w:rPr>
                <w:rFonts w:ascii="Times New Roman" w:eastAsia="標楷體" w:hAnsi="Times New Roman" w:hint="eastAsia"/>
                <w:kern w:val="0"/>
                <w:sz w:val="20"/>
                <w:szCs w:val="20"/>
              </w:rPr>
              <w:t xml:space="preserve">特殊教育導論　</w:t>
            </w:r>
            <w:r w:rsidRPr="00CF03C9">
              <w:rPr>
                <w:rFonts w:ascii="Times New Roman" w:eastAsia="標楷體" w:hAnsi="Times New Roman"/>
                <w:kern w:val="0"/>
                <w:sz w:val="20"/>
                <w:szCs w:val="20"/>
              </w:rPr>
              <w:t xml:space="preserve">                1-5-2</w:t>
            </w:r>
            <w:r w:rsidRPr="00CF03C9">
              <w:rPr>
                <w:rFonts w:ascii="Times New Roman" w:eastAsia="標楷體" w:hAnsi="Times New Roman" w:hint="eastAsia"/>
                <w:kern w:val="0"/>
                <w:sz w:val="20"/>
                <w:szCs w:val="20"/>
              </w:rPr>
              <w:t xml:space="preserve">各類特殊教育學生身心發展　</w:t>
            </w:r>
            <w:r w:rsidRPr="00CF03C9">
              <w:rPr>
                <w:rFonts w:ascii="Times New Roman" w:eastAsia="標楷體" w:hAnsi="Times New Roman"/>
                <w:kern w:val="0"/>
                <w:sz w:val="20"/>
                <w:szCs w:val="20"/>
              </w:rPr>
              <w:t xml:space="preserve">   1-5-3</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1-5-4</w:t>
            </w:r>
            <w:r w:rsidRPr="00CF03C9">
              <w:rPr>
                <w:rFonts w:ascii="Times New Roman" w:eastAsia="標楷體" w:hAnsi="Times New Roman" w:hint="eastAsia"/>
                <w:kern w:val="0"/>
                <w:sz w:val="20"/>
                <w:szCs w:val="20"/>
              </w:rPr>
              <w:t xml:space="preserve">特殊教育需求學生課程規劃與調整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1-5-5</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1-5-6</w:t>
            </w:r>
            <w:r w:rsidRPr="00CF03C9">
              <w:rPr>
                <w:rFonts w:ascii="Times New Roman" w:eastAsia="標楷體" w:hAnsi="Times New Roman" w:hint="eastAsia"/>
                <w:kern w:val="0"/>
                <w:sz w:val="20"/>
                <w:szCs w:val="20"/>
              </w:rPr>
              <w:t xml:space="preserve">特教教材編選實務　</w:t>
            </w:r>
            <w:r w:rsidRPr="00CF03C9">
              <w:rPr>
                <w:rFonts w:ascii="Times New Roman" w:eastAsia="標楷體" w:hAnsi="Times New Roman"/>
                <w:kern w:val="0"/>
                <w:sz w:val="20"/>
                <w:szCs w:val="20"/>
              </w:rPr>
              <w:t xml:space="preserve">           1-5-7</w:t>
            </w:r>
            <w:r w:rsidRPr="00CF03C9">
              <w:rPr>
                <w:rFonts w:ascii="Times New Roman" w:eastAsia="標楷體" w:hAnsi="Times New Roman" w:hint="eastAsia"/>
                <w:kern w:val="0"/>
                <w:sz w:val="20"/>
                <w:szCs w:val="20"/>
              </w:rPr>
              <w:t>特殊教育</w:t>
            </w:r>
            <w:r w:rsidRPr="00CF03C9">
              <w:rPr>
                <w:rFonts w:ascii="Times New Roman" w:eastAsia="標楷體" w:hAnsi="Times New Roman" w:hint="eastAsia"/>
                <w:sz w:val="20"/>
                <w:szCs w:val="20"/>
              </w:rPr>
              <w:t>專項教學實務</w:t>
            </w:r>
            <w:r w:rsidRPr="00CF03C9">
              <w:rPr>
                <w:rFonts w:ascii="Times New Roman" w:eastAsia="標楷體" w:hAnsi="Times New Roman"/>
                <w:kern w:val="0"/>
                <w:sz w:val="20"/>
                <w:szCs w:val="20"/>
              </w:rPr>
              <w:t xml:space="preserve">  1-5-8</w:t>
            </w:r>
            <w:r w:rsidRPr="00CF03C9">
              <w:rPr>
                <w:rFonts w:ascii="Times New Roman" w:eastAsia="標楷體" w:hAnsi="Times New Roman" w:hint="eastAsia"/>
                <w:kern w:val="0"/>
                <w:sz w:val="20"/>
                <w:szCs w:val="20"/>
              </w:rPr>
              <w:t>科技輔具評估與運用</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1-5-9</w:t>
            </w:r>
            <w:r w:rsidRPr="00CF03C9">
              <w:rPr>
                <w:rFonts w:ascii="Times New Roman" w:eastAsia="標楷體" w:hAnsi="Times New Roman" w:hint="eastAsia"/>
                <w:kern w:val="0"/>
                <w:sz w:val="20"/>
                <w:szCs w:val="20"/>
              </w:rPr>
              <w:t>資源班</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教室</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服務方案</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1-5-10</w:t>
            </w:r>
            <w:r w:rsidRPr="00CF03C9">
              <w:rPr>
                <w:rFonts w:ascii="Times New Roman" w:eastAsia="標楷體" w:hAnsi="Times New Roman" w:hint="eastAsia"/>
                <w:kern w:val="0"/>
                <w:sz w:val="20"/>
                <w:szCs w:val="20"/>
              </w:rPr>
              <w:t>特殊教育學生服務資源整合</w:t>
            </w:r>
            <w:r w:rsidRPr="00CF03C9">
              <w:rPr>
                <w:rFonts w:ascii="Times New Roman" w:eastAsia="標楷體" w:hAnsi="Times New Roman"/>
                <w:kern w:val="0"/>
                <w:sz w:val="20"/>
                <w:szCs w:val="20"/>
              </w:rPr>
              <w:t xml:space="preserve">    1-5-99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課程綱要重大議題</w:t>
            </w:r>
          </w:p>
          <w:p w:rsidR="004F4C3E" w:rsidRPr="00CF03C9" w:rsidRDefault="004F4C3E" w:rsidP="00FE3CAD">
            <w:pPr>
              <w:widowControl/>
              <w:tabs>
                <w:tab w:val="left" w:pos="1773"/>
              </w:tabs>
              <w:spacing w:line="240" w:lineRule="atLeast"/>
              <w:ind w:left="13"/>
              <w:rPr>
                <w:rFonts w:ascii="Times New Roman" w:eastAsia="標楷體" w:hAnsi="Times New Roman"/>
                <w:b/>
                <w:sz w:val="20"/>
                <w:szCs w:val="20"/>
              </w:rPr>
            </w:pPr>
            <w:r w:rsidRPr="00CF03C9">
              <w:rPr>
                <w:rFonts w:ascii="Times New Roman" w:eastAsia="標楷體" w:hAnsi="Times New Roman"/>
                <w:sz w:val="20"/>
                <w:szCs w:val="20"/>
              </w:rPr>
              <w:t>1-6-1</w:t>
            </w:r>
            <w:r w:rsidRPr="00CF03C9">
              <w:rPr>
                <w:rFonts w:ascii="Times New Roman" w:eastAsia="標楷體" w:hAnsi="Times New Roman" w:hint="eastAsia"/>
                <w:kern w:val="0"/>
                <w:sz w:val="20"/>
                <w:szCs w:val="20"/>
              </w:rPr>
              <w:t>性別平等教育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1-6-2</w:t>
            </w:r>
            <w:r w:rsidRPr="00CF03C9">
              <w:rPr>
                <w:rFonts w:ascii="Times New Roman" w:eastAsia="標楷體" w:hAnsi="Times New Roman" w:hint="eastAsia"/>
                <w:kern w:val="0"/>
                <w:sz w:val="20"/>
                <w:szCs w:val="20"/>
              </w:rPr>
              <w:t>人權教育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1-6-3</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環境教育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1-6-4</w:t>
            </w:r>
            <w:r w:rsidRPr="00CF03C9">
              <w:rPr>
                <w:rFonts w:ascii="Times New Roman" w:eastAsia="標楷體" w:hAnsi="Times New Roman" w:hint="eastAsia"/>
                <w:kern w:val="0"/>
                <w:sz w:val="20"/>
                <w:szCs w:val="20"/>
              </w:rPr>
              <w:t>家政教育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1-6-5</w:t>
            </w:r>
            <w:r w:rsidRPr="00CF03C9">
              <w:rPr>
                <w:rFonts w:ascii="Times New Roman" w:eastAsia="標楷體" w:hAnsi="Times New Roman" w:hint="eastAsia"/>
                <w:kern w:val="0"/>
                <w:sz w:val="20"/>
                <w:szCs w:val="20"/>
              </w:rPr>
              <w:t>生涯發展教育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1-6-6</w:t>
            </w:r>
            <w:r w:rsidRPr="00CF03C9">
              <w:rPr>
                <w:rFonts w:ascii="Times New Roman" w:eastAsia="標楷體" w:hAnsi="Times New Roman" w:hint="eastAsia"/>
                <w:kern w:val="0"/>
                <w:sz w:val="20"/>
                <w:szCs w:val="20"/>
              </w:rPr>
              <w:t>海洋教育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1-6-7</w:t>
            </w:r>
            <w:r w:rsidRPr="00CF03C9">
              <w:rPr>
                <w:rFonts w:ascii="Times New Roman" w:eastAsia="標楷體" w:hAnsi="Times New Roman" w:hint="eastAsia"/>
                <w:kern w:val="0"/>
                <w:sz w:val="20"/>
                <w:szCs w:val="20"/>
              </w:rPr>
              <w:t>資訊教育</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1-7</w:t>
            </w:r>
            <w:r w:rsidRPr="00CF03C9">
              <w:rPr>
                <w:rFonts w:ascii="Times New Roman" w:eastAsia="標楷體" w:hAnsi="Times New Roman" w:hint="eastAsia"/>
                <w:b/>
                <w:sz w:val="20"/>
                <w:szCs w:val="20"/>
              </w:rPr>
              <w:t>其他新興議題</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1-7-1</w:t>
            </w:r>
            <w:r w:rsidRPr="00CF03C9">
              <w:rPr>
                <w:rFonts w:ascii="Times New Roman" w:eastAsia="標楷體" w:hAnsi="Times New Roman" w:hint="eastAsia"/>
                <w:kern w:val="0"/>
                <w:sz w:val="20"/>
                <w:szCs w:val="20"/>
              </w:rPr>
              <w:t>品德教育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法治教育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家庭教育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1-7-4</w:t>
            </w:r>
            <w:r w:rsidRPr="00CF03C9">
              <w:rPr>
                <w:rFonts w:ascii="Times New Roman" w:eastAsia="標楷體" w:hAnsi="Times New Roman" w:hint="eastAsia"/>
                <w:sz w:val="20"/>
                <w:szCs w:val="20"/>
              </w:rPr>
              <w:t>生命教育</w:t>
            </w:r>
            <w:r w:rsidRPr="00CF03C9">
              <w:rPr>
                <w:rFonts w:ascii="Times New Roman" w:eastAsia="標楷體" w:hAnsi="Times New Roman"/>
                <w:sz w:val="20"/>
                <w:szCs w:val="20"/>
              </w:rPr>
              <w:t xml:space="preserve">  1-7</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美感教育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6</w:t>
            </w:r>
            <w:r w:rsidRPr="00CF03C9">
              <w:rPr>
                <w:rFonts w:ascii="Times New Roman" w:eastAsia="標楷體" w:hAnsi="Times New Roman" w:hint="eastAsia"/>
                <w:kern w:val="0"/>
                <w:sz w:val="20"/>
                <w:szCs w:val="20"/>
              </w:rPr>
              <w:t>防災教育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1-7-7</w:t>
            </w:r>
            <w:r w:rsidRPr="00CF03C9">
              <w:rPr>
                <w:rFonts w:ascii="Times New Roman" w:eastAsia="標楷體" w:hAnsi="Times New Roman" w:hint="eastAsia"/>
                <w:kern w:val="0"/>
                <w:sz w:val="20"/>
                <w:szCs w:val="20"/>
              </w:rPr>
              <w:t>消費者保護</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1-7-8</w:t>
            </w:r>
            <w:r w:rsidRPr="00CF03C9">
              <w:rPr>
                <w:rFonts w:ascii="Times New Roman" w:eastAsia="標楷體" w:hAnsi="Times New Roman" w:hint="eastAsia"/>
                <w:kern w:val="0"/>
                <w:sz w:val="20"/>
                <w:szCs w:val="20"/>
              </w:rPr>
              <w:t>多元文化教育</w:t>
            </w:r>
            <w:r w:rsidRPr="00CF03C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sz w:val="20"/>
                <w:szCs w:val="20"/>
              </w:rPr>
              <w:t>1-7-9</w:t>
            </w:r>
            <w:r w:rsidRPr="00CF03C9">
              <w:rPr>
                <w:rFonts w:ascii="Times New Roman" w:eastAsia="標楷體" w:hAnsi="Times New Roman" w:hint="eastAsia"/>
                <w:kern w:val="0"/>
                <w:sz w:val="20"/>
                <w:szCs w:val="20"/>
              </w:rPr>
              <w:t>本土教育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1-7-10</w:t>
            </w:r>
            <w:r w:rsidRPr="00CF03C9">
              <w:rPr>
                <w:rFonts w:ascii="Times New Roman" w:eastAsia="標楷體" w:hAnsi="Times New Roman" w:hint="eastAsia"/>
                <w:kern w:val="0"/>
                <w:sz w:val="20"/>
                <w:szCs w:val="20"/>
              </w:rPr>
              <w:t>原住民教育</w:t>
            </w:r>
            <w:r w:rsidRPr="00CF03C9">
              <w:rPr>
                <w:rFonts w:ascii="Times New Roman" w:eastAsia="標楷體" w:hAnsi="Times New Roman"/>
                <w:sz w:val="20"/>
                <w:szCs w:val="20"/>
              </w:rPr>
              <w:t>1-7-11</w:t>
            </w:r>
            <w:r w:rsidRPr="00CF03C9">
              <w:rPr>
                <w:rFonts w:ascii="Times New Roman" w:eastAsia="標楷體" w:hAnsi="Times New Roman" w:hint="eastAsia"/>
                <w:kern w:val="0"/>
                <w:sz w:val="20"/>
                <w:szCs w:val="20"/>
              </w:rPr>
              <w:t>新住民子女教育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1-7-12</w:t>
            </w:r>
            <w:r w:rsidRPr="00CF03C9">
              <w:rPr>
                <w:rFonts w:ascii="Times New Roman" w:eastAsia="標楷體" w:hAnsi="Times New Roman" w:hint="eastAsia"/>
                <w:kern w:val="0"/>
                <w:sz w:val="20"/>
                <w:szCs w:val="20"/>
              </w:rPr>
              <w:t>媒體素養</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1-7-13</w:t>
            </w:r>
            <w:r w:rsidRPr="00CF03C9">
              <w:rPr>
                <w:rFonts w:ascii="Times New Roman" w:eastAsia="標楷體" w:hAnsi="Times New Roman" w:hint="eastAsia"/>
                <w:sz w:val="20"/>
                <w:szCs w:val="20"/>
              </w:rPr>
              <w:t>全民國防教育</w:t>
            </w:r>
            <w:r w:rsidRPr="00CF03C9">
              <w:rPr>
                <w:rFonts w:ascii="Times New Roman" w:eastAsia="標楷體" w:hAnsi="Times New Roman"/>
                <w:sz w:val="20"/>
                <w:szCs w:val="20"/>
              </w:rPr>
              <w:t>1-7-14</w:t>
            </w:r>
            <w:r w:rsidRPr="00CF03C9">
              <w:rPr>
                <w:rFonts w:ascii="Times New Roman" w:eastAsia="標楷體" w:hAnsi="Times New Roman" w:hint="eastAsia"/>
                <w:sz w:val="20"/>
                <w:szCs w:val="20"/>
              </w:rPr>
              <w:t>國際教育</w:t>
            </w:r>
            <w:r w:rsidRPr="00CF03C9">
              <w:rPr>
                <w:rFonts w:ascii="Times New Roman" w:eastAsia="標楷體" w:hAnsi="Times New Roman"/>
                <w:sz w:val="20"/>
                <w:szCs w:val="20"/>
              </w:rPr>
              <w:t xml:space="preserve">    1-7-15</w:t>
            </w:r>
            <w:r w:rsidRPr="00CF03C9">
              <w:rPr>
                <w:rFonts w:ascii="Times New Roman" w:eastAsia="標楷體" w:hAnsi="Times New Roman" w:hint="eastAsia"/>
                <w:kern w:val="0"/>
                <w:sz w:val="20"/>
                <w:szCs w:val="20"/>
              </w:rPr>
              <w:t>防治藥物濫用</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1-7-16</w:t>
            </w:r>
            <w:r w:rsidRPr="00CF03C9">
              <w:rPr>
                <w:rFonts w:ascii="Times New Roman" w:eastAsia="標楷體" w:hAnsi="Times New Roman" w:hint="eastAsia"/>
                <w:kern w:val="0"/>
                <w:sz w:val="20"/>
                <w:szCs w:val="20"/>
              </w:rPr>
              <w:t>健康促進</w:t>
            </w:r>
            <w:r w:rsidRPr="00CF03C9">
              <w:rPr>
                <w:rFonts w:ascii="Times New Roman" w:eastAsia="標楷體" w:hAnsi="Times New Roman"/>
                <w:kern w:val="0"/>
                <w:sz w:val="20"/>
                <w:szCs w:val="20"/>
              </w:rPr>
              <w:t xml:space="preserve"> 1-7-17</w:t>
            </w:r>
            <w:r w:rsidRPr="00CF03C9">
              <w:rPr>
                <w:rFonts w:ascii="Times New Roman" w:eastAsia="標楷體" w:hAnsi="Times New Roman" w:hint="eastAsia"/>
                <w:kern w:val="0"/>
                <w:sz w:val="20"/>
                <w:szCs w:val="20"/>
              </w:rPr>
              <w:t>尊嚴勞動</w:t>
            </w:r>
            <w:r w:rsidRPr="00CF03C9">
              <w:rPr>
                <w:rFonts w:ascii="Times New Roman" w:eastAsia="標楷體" w:hAnsi="Times New Roman"/>
                <w:kern w:val="0"/>
                <w:sz w:val="20"/>
                <w:szCs w:val="20"/>
              </w:rPr>
              <w:t xml:space="preserve">   1-7-18</w:t>
            </w:r>
            <w:r w:rsidRPr="00CF03C9">
              <w:rPr>
                <w:rFonts w:ascii="Times New Roman" w:eastAsia="標楷體" w:hAnsi="Times New Roman" w:hint="eastAsia"/>
                <w:sz w:val="20"/>
                <w:szCs w:val="20"/>
              </w:rPr>
              <w:t>金融基礎教育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-99</w:t>
            </w:r>
            <w:r w:rsidRPr="00CF03C9">
              <w:rPr>
                <w:rFonts w:ascii="Times New Roman" w:eastAsia="標楷體" w:hAnsi="Times New Roman" w:hint="eastAsia"/>
                <w:kern w:val="0"/>
                <w:sz w:val="20"/>
                <w:szCs w:val="20"/>
              </w:rPr>
              <w:t>其他</w:t>
            </w:r>
          </w:p>
        </w:tc>
      </w:tr>
      <w:tr w:rsidR="004F4C3E" w:rsidRPr="00E00B79" w:rsidTr="00FE3CAD">
        <w:trPr>
          <w:cantSplit/>
          <w:trHeight w:val="868"/>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bottom w:val="single" w:sz="4" w:space="0" w:color="000000"/>
            </w:tcBorders>
          </w:tcPr>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E00B79">
              <w:rPr>
                <w:rFonts w:ascii="Times New Roman" w:eastAsia="標楷體" w:hAnsi="Times New Roman" w:hint="eastAsia"/>
                <w:kern w:val="0"/>
                <w:sz w:val="20"/>
                <w:szCs w:val="20"/>
              </w:rPr>
              <w:t>班級常規建立與維持</w:t>
            </w:r>
            <w:r w:rsidRPr="00E00B79">
              <w:rPr>
                <w:rFonts w:ascii="Times New Roman" w:eastAsia="標楷體" w:hAnsi="Times New Roman"/>
                <w:kern w:val="0"/>
                <w:sz w:val="20"/>
                <w:szCs w:val="20"/>
              </w:rPr>
              <w:t xml:space="preserve">    2-1-2</w:t>
            </w:r>
            <w:r w:rsidRPr="00E00B79">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2-1-6</w:t>
            </w:r>
            <w:r w:rsidRPr="00E00B79">
              <w:rPr>
                <w:rFonts w:ascii="Times New Roman" w:eastAsia="標楷體" w:hAnsi="Times New Roman" w:hint="eastAsia"/>
                <w:kern w:val="0"/>
                <w:sz w:val="20"/>
                <w:szCs w:val="20"/>
              </w:rPr>
              <w:t>特教學生融合輔導</w:t>
            </w:r>
            <w:r w:rsidRPr="00E00B7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兒童、</w:t>
            </w:r>
            <w:r w:rsidRPr="00E00B79">
              <w:rPr>
                <w:rFonts w:ascii="Times New Roman" w:eastAsia="標楷體" w:hAnsi="Times New Roman" w:hint="eastAsia"/>
                <w:kern w:val="0"/>
                <w:sz w:val="20"/>
                <w:szCs w:val="20"/>
              </w:rPr>
              <w:t>青少年次級文化</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r w:rsidRPr="00CF03C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學生輔導</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 xml:space="preserve">心理輔導與諮商　　</w:t>
            </w:r>
            <w:r w:rsidRPr="00CF03C9">
              <w:rPr>
                <w:rFonts w:ascii="Times New Roman" w:eastAsia="標楷體" w:hAnsi="Times New Roman"/>
                <w:kern w:val="0"/>
                <w:sz w:val="20"/>
                <w:szCs w:val="20"/>
              </w:rPr>
              <w:t>2-2-2</w:t>
            </w:r>
            <w:r w:rsidRPr="00CF03C9">
              <w:rPr>
                <w:rFonts w:ascii="Times New Roman" w:eastAsia="標楷體" w:hAnsi="Times New Roman" w:hint="eastAsia"/>
                <w:kern w:val="0"/>
                <w:sz w:val="20"/>
                <w:szCs w:val="20"/>
              </w:rPr>
              <w:t xml:space="preserve">學生事務與輔導　　</w:t>
            </w:r>
            <w:r w:rsidRPr="00CF03C9">
              <w:rPr>
                <w:rFonts w:ascii="Times New Roman" w:eastAsia="標楷體" w:hAnsi="Times New Roman"/>
                <w:kern w:val="0"/>
                <w:sz w:val="20"/>
                <w:szCs w:val="20"/>
              </w:rPr>
              <w:t xml:space="preserve">   2-2-3</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生涯輔導　　</w:t>
            </w:r>
            <w:r w:rsidRPr="00CF03C9">
              <w:rPr>
                <w:rFonts w:ascii="Times New Roman" w:eastAsia="標楷體" w:hAnsi="Times New Roman"/>
                <w:kern w:val="0"/>
                <w:sz w:val="20"/>
                <w:szCs w:val="20"/>
              </w:rPr>
              <w:t>2-2-5</w:t>
            </w:r>
            <w:r w:rsidRPr="00CF03C9">
              <w:rPr>
                <w:rFonts w:ascii="Times New Roman" w:eastAsia="標楷體" w:hAnsi="Times New Roman" w:hint="eastAsia"/>
                <w:kern w:val="0"/>
                <w:sz w:val="20"/>
                <w:szCs w:val="20"/>
              </w:rPr>
              <w:t xml:space="preserve">偏差行為輔導　</w:t>
            </w:r>
            <w:r w:rsidRPr="00CF03C9">
              <w:rPr>
                <w:rFonts w:ascii="Times New Roman" w:eastAsia="標楷體" w:hAnsi="Times New Roman"/>
                <w:kern w:val="0"/>
                <w:sz w:val="20"/>
                <w:szCs w:val="20"/>
              </w:rPr>
              <w:t xml:space="preserve"> 2-2-6</w:t>
            </w:r>
            <w:r w:rsidRPr="00CF03C9">
              <w:rPr>
                <w:rFonts w:ascii="Times New Roman" w:eastAsia="標楷體" w:hAnsi="Times New Roman" w:hint="eastAsia"/>
                <w:kern w:val="0"/>
                <w:sz w:val="20"/>
                <w:szCs w:val="20"/>
              </w:rPr>
              <w:t>兒童、青少年問題輔導策略</w:t>
            </w:r>
          </w:p>
          <w:p w:rsidR="004F4C3E" w:rsidRPr="00E00B7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情緒或壓力管理</w:t>
            </w:r>
            <w:r w:rsidRPr="00CF03C9">
              <w:rPr>
                <w:rFonts w:ascii="Times New Roman" w:eastAsia="標楷體" w:hAnsi="Times New Roman"/>
                <w:kern w:val="0"/>
                <w:sz w:val="20"/>
                <w:szCs w:val="20"/>
              </w:rPr>
              <w:t xml:space="preserve">    2-2-8</w:t>
            </w:r>
            <w:r w:rsidRPr="00CF03C9">
              <w:rPr>
                <w:rFonts w:ascii="Times New Roman" w:eastAsia="標楷體" w:hAnsi="Times New Roman" w:hint="eastAsia"/>
                <w:kern w:val="0"/>
                <w:sz w:val="20"/>
                <w:szCs w:val="20"/>
              </w:rPr>
              <w:t>憂鬱與自殺防治</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2-2-9</w:t>
            </w:r>
            <w:r w:rsidRPr="00CF03C9">
              <w:rPr>
                <w:rFonts w:ascii="Times New Roman" w:eastAsia="標楷體" w:hAnsi="Times New Roman" w:hint="eastAsia"/>
                <w:sz w:val="20"/>
                <w:szCs w:val="20"/>
              </w:rPr>
              <w:t>兒少保護</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2-2-10</w:t>
            </w:r>
            <w:r w:rsidRPr="00E00B79">
              <w:rPr>
                <w:rFonts w:ascii="Times New Roman" w:eastAsia="標楷體" w:hAnsi="Times New Roman" w:hint="eastAsia"/>
                <w:kern w:val="0"/>
                <w:sz w:val="20"/>
                <w:szCs w:val="20"/>
              </w:rPr>
              <w:t xml:space="preserve">特殊教育學生診斷與輔導　</w:t>
            </w:r>
            <w:r w:rsidRPr="00E00B79">
              <w:rPr>
                <w:rFonts w:ascii="Times New Roman" w:eastAsia="標楷體" w:hAnsi="Times New Roman"/>
                <w:kern w:val="0"/>
                <w:sz w:val="20"/>
                <w:szCs w:val="20"/>
              </w:rPr>
              <w:t xml:space="preserve">       2-2-11</w:t>
            </w:r>
            <w:r w:rsidRPr="00E00B79">
              <w:rPr>
                <w:rFonts w:ascii="Times New Roman" w:eastAsia="標楷體" w:hAnsi="Times New Roman" w:hint="eastAsia"/>
                <w:kern w:val="0"/>
                <w:sz w:val="20"/>
                <w:szCs w:val="20"/>
              </w:rPr>
              <w:t>特教學生適性安置</w:t>
            </w:r>
            <w:r w:rsidRPr="00E00B7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E00B79">
              <w:rPr>
                <w:rFonts w:ascii="Times New Roman" w:eastAsia="標楷體" w:hAnsi="Times New Roman"/>
                <w:kern w:val="0"/>
                <w:sz w:val="20"/>
                <w:szCs w:val="20"/>
              </w:rPr>
              <w:t>2-2-12</w:t>
            </w:r>
            <w:r w:rsidRPr="00E00B79">
              <w:rPr>
                <w:rFonts w:ascii="Times New Roman" w:eastAsia="標楷體" w:hAnsi="Times New Roman" w:hint="eastAsia"/>
                <w:kern w:val="0"/>
                <w:sz w:val="20"/>
                <w:szCs w:val="20"/>
              </w:rPr>
              <w:t>特教學生</w:t>
            </w:r>
            <w:r w:rsidRPr="00E00B79">
              <w:rPr>
                <w:rFonts w:ascii="Times New Roman" w:eastAsia="標楷體" w:hAnsi="Times New Roman" w:hint="eastAsia"/>
                <w:sz w:val="20"/>
                <w:szCs w:val="20"/>
              </w:rPr>
              <w:t>轉銜輔導</w:t>
            </w:r>
            <w:r w:rsidRPr="00E00B79">
              <w:rPr>
                <w:rFonts w:ascii="Times New Roman" w:eastAsia="標楷體" w:hAnsi="Times New Roman"/>
                <w:kern w:val="0"/>
                <w:sz w:val="20"/>
                <w:szCs w:val="20"/>
              </w:rPr>
              <w:t xml:space="preserve"> 2-2-13</w:t>
            </w:r>
            <w:r w:rsidRPr="00E00B79">
              <w:rPr>
                <w:rFonts w:ascii="Times New Roman" w:eastAsia="標楷體" w:hAnsi="Times New Roman" w:hint="eastAsia"/>
                <w:kern w:val="0"/>
                <w:sz w:val="20"/>
                <w:szCs w:val="20"/>
              </w:rPr>
              <w:t>正向行為建立與維持</w:t>
            </w:r>
            <w:r w:rsidRPr="00E00B79">
              <w:rPr>
                <w:rFonts w:ascii="Times New Roman" w:eastAsia="標楷體" w:hAnsi="Times New Roman"/>
                <w:kern w:val="0"/>
                <w:sz w:val="20"/>
                <w:szCs w:val="20"/>
              </w:rPr>
              <w:t xml:space="preserve">  2-2-14</w:t>
            </w:r>
            <w:r w:rsidRPr="00E00B79">
              <w:rPr>
                <w:rFonts w:ascii="Times New Roman" w:eastAsia="標楷體" w:hAnsi="Times New Roman" w:hint="eastAsia"/>
                <w:kern w:val="0"/>
                <w:sz w:val="20"/>
                <w:szCs w:val="20"/>
              </w:rPr>
              <w:t>個案輔導實務</w:t>
            </w:r>
            <w:r w:rsidRPr="00E00B79">
              <w:rPr>
                <w:rFonts w:ascii="Times New Roman" w:eastAsia="標楷體" w:hAnsi="Times New Roman"/>
                <w:kern w:val="0"/>
                <w:sz w:val="20"/>
                <w:szCs w:val="20"/>
              </w:rPr>
              <w:t xml:space="preserve">  2-2-15</w:t>
            </w:r>
            <w:r w:rsidRPr="00E00B79">
              <w:rPr>
                <w:rFonts w:ascii="Times New Roman" w:eastAsia="標楷體" w:hAnsi="Times New Roman" w:hint="eastAsia"/>
                <w:kern w:val="0"/>
                <w:sz w:val="20"/>
                <w:szCs w:val="20"/>
              </w:rPr>
              <w:t>團體動力與輔導</w:t>
            </w:r>
            <w:r w:rsidRPr="00E00B79">
              <w:rPr>
                <w:rFonts w:ascii="Times New Roman" w:eastAsia="標楷體" w:hAnsi="Times New Roman"/>
                <w:kern w:val="0"/>
                <w:sz w:val="20"/>
                <w:szCs w:val="20"/>
              </w:rPr>
              <w:t xml:space="preserve">    2-2-16</w:t>
            </w:r>
            <w:r w:rsidRPr="00E00B79">
              <w:rPr>
                <w:rFonts w:ascii="Times New Roman" w:eastAsia="標楷體" w:hAnsi="Times New Roman" w:hint="eastAsia"/>
                <w:kern w:val="0"/>
                <w:sz w:val="20"/>
                <w:szCs w:val="20"/>
              </w:rPr>
              <w:t>學校社會工作</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tc>
      </w:tr>
      <w:tr w:rsidR="004F4C3E" w:rsidRPr="00E00B79" w:rsidTr="00FE3CAD">
        <w:trPr>
          <w:cantSplit/>
          <w:trHeight w:val="836"/>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F4C3E" w:rsidRPr="00CF03C9" w:rsidRDefault="004F4C3E"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Pr>
                <w:rFonts w:ascii="Times New Roman" w:eastAsia="標楷體" w:hAnsi="Times New Roman"/>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教師專業學習社群</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教師專業發展評鑑</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sz w:val="20"/>
                <w:szCs w:val="20"/>
              </w:rPr>
              <w:t>教師專業發展評鑑基本概念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sz w:val="20"/>
                <w:szCs w:val="20"/>
              </w:rPr>
              <w:t>教師專業發展評鑑參考規準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 xml:space="preserve">教學輔導理論與實務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教學輔導教師人際關係與溝通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教師角色與責任</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教師心理與輔導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教師彰權益能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CF03C9">
              <w:rPr>
                <w:rFonts w:ascii="Times New Roman" w:eastAsia="標楷體" w:hAnsi="Times New Roman" w:hint="eastAsia"/>
                <w:kern w:val="0"/>
                <w:sz w:val="20"/>
                <w:szCs w:val="20"/>
              </w:rPr>
              <w:t>教師領導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3-4-99</w:t>
            </w:r>
            <w:r w:rsidRPr="00CF03C9">
              <w:rPr>
                <w:rFonts w:ascii="Times New Roman" w:eastAsia="標楷體" w:hAnsi="Times New Roman" w:hint="eastAsia"/>
                <w:kern w:val="0"/>
                <w:sz w:val="20"/>
                <w:szCs w:val="20"/>
              </w:rPr>
              <w:t>其他</w:t>
            </w:r>
          </w:p>
        </w:tc>
      </w:tr>
      <w:tr w:rsidR="004F4C3E" w:rsidRPr="00E00B79" w:rsidTr="00FE3CAD">
        <w:trPr>
          <w:cantSplit/>
          <w:trHeight w:val="782"/>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F4C3E" w:rsidRPr="00CF03C9" w:rsidRDefault="004F4C3E" w:rsidP="004F4C3E">
            <w:pPr>
              <w:spacing w:line="240" w:lineRule="exact"/>
              <w:ind w:left="31680" w:hangingChars="100" w:firstLine="31680"/>
              <w:jc w:val="both"/>
              <w:rPr>
                <w:rFonts w:ascii="標楷體" w:eastAsia="標楷體" w:hAnsi="標楷體"/>
                <w:b/>
                <w:szCs w:val="24"/>
              </w:rPr>
            </w:pPr>
            <w:r w:rsidRPr="00CF03C9">
              <w:rPr>
                <w:rFonts w:ascii="標楷體" w:eastAsia="標楷體" w:hAnsi="標楷體" w:hint="eastAsia"/>
                <w:b/>
                <w:szCs w:val="24"/>
              </w:rPr>
              <w:t>課程</w:t>
            </w:r>
          </w:p>
          <w:p w:rsidR="004F4C3E" w:rsidRPr="00CF03C9" w:rsidRDefault="004F4C3E" w:rsidP="004F4C3E">
            <w:pPr>
              <w:spacing w:line="240" w:lineRule="exact"/>
              <w:ind w:left="31680" w:hangingChars="100" w:firstLine="31680"/>
              <w:jc w:val="both"/>
              <w:rPr>
                <w:rFonts w:ascii="標楷體" w:eastAsia="標楷體" w:hAnsi="標楷體"/>
                <w:b/>
                <w:szCs w:val="24"/>
              </w:rPr>
            </w:pPr>
            <w:r w:rsidRPr="00CF03C9">
              <w:rPr>
                <w:rFonts w:ascii="標楷體" w:eastAsia="標楷體" w:hAnsi="標楷體" w:hint="eastAsia"/>
                <w:b/>
                <w:szCs w:val="24"/>
              </w:rPr>
              <w:t>細項</w:t>
            </w:r>
          </w:p>
        </w:tc>
        <w:tc>
          <w:tcPr>
            <w:tcW w:w="13855" w:type="dxa"/>
            <w:gridSpan w:val="4"/>
            <w:vAlign w:val="center"/>
          </w:tcPr>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w:t>
            </w:r>
            <w:r w:rsidRPr="00CF03C9">
              <w:rPr>
                <w:rFonts w:ascii="Times New Roman" w:eastAsia="標楷體" w:hAnsi="Times New Roman" w:hint="eastAsia"/>
                <w:sz w:val="20"/>
                <w:szCs w:val="20"/>
              </w:rPr>
              <w:t>十二年國民基本教育理念與實施策略</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w:t>
            </w:r>
            <w:r w:rsidRPr="00CF03C9">
              <w:rPr>
                <w:rFonts w:ascii="Times New Roman" w:eastAsia="標楷體" w:hAnsi="Times New Roman" w:hint="eastAsia"/>
                <w:sz w:val="20"/>
                <w:szCs w:val="20"/>
              </w:rPr>
              <w:t>有條件免學費</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4-3</w:t>
            </w:r>
            <w:r w:rsidRPr="00CF03C9">
              <w:rPr>
                <w:rFonts w:ascii="Times New Roman" w:eastAsia="標楷體" w:hAnsi="Times New Roman" w:hint="eastAsia"/>
                <w:sz w:val="20"/>
                <w:szCs w:val="20"/>
              </w:rPr>
              <w:t>高級中等學校均優質化</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4-4</w:t>
            </w:r>
            <w:r w:rsidRPr="00CF03C9">
              <w:rPr>
                <w:rFonts w:ascii="Times New Roman" w:eastAsia="標楷體" w:hAnsi="Times New Roman" w:hint="eastAsia"/>
                <w:sz w:val="20"/>
                <w:szCs w:val="20"/>
              </w:rPr>
              <w:t>大學繁星、技職繁星推薦</w:t>
            </w:r>
            <w:r w:rsidRPr="00CF03C9">
              <w:rPr>
                <w:rFonts w:ascii="Times New Roman" w:eastAsia="標楷體" w:hAnsi="Times New Roman"/>
                <w:sz w:val="20"/>
                <w:szCs w:val="20"/>
              </w:rPr>
              <w:t xml:space="preserve">   </w:t>
            </w:r>
          </w:p>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4-5</w:t>
            </w:r>
            <w:r w:rsidRPr="00CF03C9">
              <w:rPr>
                <w:rFonts w:ascii="Times New Roman" w:eastAsia="標楷體" w:hAnsi="Times New Roman" w:hint="eastAsia"/>
                <w:sz w:val="20"/>
                <w:szCs w:val="20"/>
              </w:rPr>
              <w:t>高級中等學校評鑑</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4-6</w:t>
            </w:r>
            <w:r>
              <w:rPr>
                <w:rFonts w:ascii="Times New Roman" w:eastAsia="標楷體" w:hAnsi="Times New Roman"/>
                <w:bCs/>
                <w:sz w:val="20"/>
                <w:szCs w:val="20"/>
              </w:rPr>
              <w:t xml:space="preserve"> </w:t>
            </w:r>
            <w:r>
              <w:rPr>
                <w:rFonts w:ascii="Times New Roman" w:eastAsia="標楷體" w:hAnsi="Times New Roman" w:hint="eastAsia"/>
                <w:bCs/>
                <w:sz w:val="20"/>
                <w:szCs w:val="20"/>
              </w:rPr>
              <w:t>入學制度</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7</w:t>
            </w:r>
            <w:r w:rsidRPr="00CF03C9">
              <w:rPr>
                <w:rFonts w:ascii="Times New Roman" w:eastAsia="標楷體" w:hAnsi="Times New Roman" w:hint="eastAsia"/>
                <w:sz w:val="20"/>
                <w:szCs w:val="20"/>
              </w:rPr>
              <w:t>身心障礙學生就學輔導</w:t>
            </w:r>
            <w:r w:rsidRPr="00CF03C9">
              <w:rPr>
                <w:rFonts w:ascii="Times New Roman" w:eastAsia="標楷體" w:hAnsi="Times New Roman"/>
                <w:sz w:val="20"/>
                <w:szCs w:val="20"/>
              </w:rPr>
              <w:t xml:space="preserve">       </w:t>
            </w:r>
            <w:r>
              <w:rPr>
                <w:rFonts w:ascii="Times New Roman" w:eastAsia="標楷體" w:hAnsi="Times New Roman"/>
                <w:sz w:val="20"/>
                <w:szCs w:val="20"/>
              </w:rPr>
              <w:t>4-8</w:t>
            </w:r>
            <w:r w:rsidRPr="00CF03C9">
              <w:rPr>
                <w:rFonts w:ascii="Times New Roman" w:eastAsia="標楷體" w:hAnsi="Times New Roman" w:hint="eastAsia"/>
                <w:sz w:val="20"/>
                <w:szCs w:val="20"/>
              </w:rPr>
              <w:t>技職教育宣導</w:t>
            </w:r>
            <w:r w:rsidRPr="00CF03C9">
              <w:rPr>
                <w:rFonts w:ascii="Times New Roman" w:eastAsia="標楷體" w:hAnsi="Times New Roman"/>
                <w:sz w:val="20"/>
                <w:szCs w:val="20"/>
              </w:rPr>
              <w:t xml:space="preserve">             4-99</w:t>
            </w:r>
            <w:r w:rsidRPr="00CF03C9">
              <w:rPr>
                <w:rFonts w:ascii="Times New Roman" w:eastAsia="標楷體" w:hAnsi="Times New Roman" w:hint="eastAsia"/>
                <w:sz w:val="20"/>
                <w:szCs w:val="20"/>
              </w:rPr>
              <w:t>其他</w:t>
            </w:r>
          </w:p>
        </w:tc>
      </w:tr>
      <w:tr w:rsidR="004F4C3E" w:rsidRPr="00E00B79" w:rsidTr="00FE3CAD">
        <w:trPr>
          <w:cantSplit/>
          <w:trHeight w:val="629"/>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vAlign w:val="center"/>
          </w:tcPr>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學校行政</w:t>
            </w:r>
          </w:p>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kern w:val="0"/>
                <w:sz w:val="20"/>
                <w:szCs w:val="20"/>
              </w:rPr>
              <w:t>5-1-1</w:t>
            </w:r>
            <w:r w:rsidRPr="00CF03C9">
              <w:rPr>
                <w:rFonts w:ascii="Times New Roman" w:eastAsia="標楷體" w:hAnsi="Times New Roman" w:hint="eastAsia"/>
                <w:sz w:val="20"/>
                <w:szCs w:val="20"/>
              </w:rPr>
              <w:t>總類</w:t>
            </w:r>
            <w:r w:rsidRPr="00CF03C9">
              <w:rPr>
                <w:rFonts w:ascii="Times New Roman" w:eastAsia="標楷體" w:hAnsi="Times New Roman"/>
                <w:kern w:val="0"/>
                <w:sz w:val="20"/>
                <w:szCs w:val="20"/>
              </w:rPr>
              <w:t xml:space="preserve">   5-1-2</w:t>
            </w:r>
            <w:r w:rsidRPr="00CF03C9">
              <w:rPr>
                <w:rFonts w:ascii="Times New Roman" w:eastAsia="標楷體" w:hAnsi="Times New Roman" w:hint="eastAsia"/>
                <w:sz w:val="20"/>
                <w:szCs w:val="20"/>
              </w:rPr>
              <w:t xml:space="preserve">教務類　</w:t>
            </w:r>
            <w:r w:rsidRPr="00CF03C9">
              <w:rPr>
                <w:rFonts w:ascii="Times New Roman" w:eastAsia="標楷體" w:hAnsi="Times New Roman"/>
                <w:kern w:val="0"/>
                <w:sz w:val="20"/>
                <w:szCs w:val="20"/>
              </w:rPr>
              <w:t>5-1-3</w:t>
            </w:r>
            <w:r w:rsidRPr="00CF03C9">
              <w:rPr>
                <w:rFonts w:ascii="Times New Roman" w:eastAsia="標楷體" w:hAnsi="Times New Roman" w:hint="eastAsia"/>
                <w:sz w:val="20"/>
                <w:szCs w:val="20"/>
              </w:rPr>
              <w:t>學生事務類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5-1-4</w:t>
            </w:r>
            <w:r w:rsidRPr="00CF03C9">
              <w:rPr>
                <w:rFonts w:ascii="Times New Roman" w:eastAsia="標楷體" w:hAnsi="Times New Roman" w:hint="eastAsia"/>
                <w:kern w:val="0"/>
                <w:sz w:val="20"/>
                <w:szCs w:val="20"/>
              </w:rPr>
              <w:t>總務類</w:t>
            </w:r>
            <w:r w:rsidRPr="00CF03C9">
              <w:rPr>
                <w:rFonts w:ascii="Times New Roman" w:eastAsia="標楷體" w:hAnsi="Times New Roman"/>
                <w:kern w:val="0"/>
                <w:sz w:val="20"/>
                <w:szCs w:val="20"/>
              </w:rPr>
              <w:t xml:space="preserve">  5-1-5</w:t>
            </w:r>
            <w:r w:rsidRPr="00CF03C9">
              <w:rPr>
                <w:rFonts w:ascii="Times New Roman" w:eastAsia="標楷體" w:hAnsi="Times New Roman" w:hint="eastAsia"/>
                <w:sz w:val="20"/>
                <w:szCs w:val="20"/>
              </w:rPr>
              <w:t>輔導類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5-1-6</w:t>
            </w:r>
            <w:r w:rsidRPr="00CF03C9">
              <w:rPr>
                <w:rFonts w:ascii="Times New Roman" w:eastAsia="標楷體" w:hAnsi="Times New Roman" w:hint="eastAsia"/>
                <w:kern w:val="0"/>
                <w:sz w:val="20"/>
                <w:szCs w:val="20"/>
              </w:rPr>
              <w:t>人事會計類</w:t>
            </w:r>
            <w:r w:rsidRPr="00CF03C9">
              <w:rPr>
                <w:rFonts w:ascii="Times New Roman" w:eastAsia="標楷體" w:hAnsi="Times New Roman"/>
                <w:kern w:val="0"/>
                <w:sz w:val="20"/>
                <w:szCs w:val="20"/>
              </w:rPr>
              <w:t xml:space="preserve">   5-1-7</w:t>
            </w:r>
            <w:r w:rsidRPr="00CF03C9">
              <w:rPr>
                <w:rFonts w:ascii="Times New Roman" w:eastAsia="標楷體" w:hAnsi="Times New Roman" w:hint="eastAsia"/>
                <w:kern w:val="0"/>
                <w:sz w:val="20"/>
                <w:szCs w:val="20"/>
              </w:rPr>
              <w:t>圖書管理類</w:t>
            </w:r>
            <w:r w:rsidRPr="00CF03C9">
              <w:rPr>
                <w:rFonts w:ascii="Times New Roman" w:eastAsia="標楷體" w:hAnsi="Times New Roman"/>
                <w:kern w:val="0"/>
                <w:sz w:val="20"/>
                <w:szCs w:val="20"/>
              </w:rPr>
              <w:t xml:space="preserve">   5-1-8</w:t>
            </w:r>
            <w:r w:rsidRPr="00CF03C9">
              <w:rPr>
                <w:rFonts w:ascii="Times New Roman" w:eastAsia="標楷體" w:hAnsi="Times New Roman" w:hint="eastAsia"/>
                <w:kern w:val="0"/>
                <w:sz w:val="20"/>
                <w:szCs w:val="20"/>
              </w:rPr>
              <w:t>友善校園</w:t>
            </w:r>
            <w:r w:rsidRPr="00CF03C9">
              <w:rPr>
                <w:rFonts w:ascii="Times New Roman" w:eastAsia="標楷體" w:hAnsi="Times New Roman"/>
                <w:kern w:val="0"/>
                <w:sz w:val="20"/>
                <w:szCs w:val="20"/>
              </w:rPr>
              <w:t xml:space="preserve">   5-1-9</w:t>
            </w:r>
            <w:r w:rsidRPr="00CF03C9">
              <w:rPr>
                <w:rFonts w:ascii="Times New Roman" w:eastAsia="標楷體" w:hAnsi="Times New Roman" w:hint="eastAsia"/>
                <w:kern w:val="0"/>
                <w:sz w:val="20"/>
                <w:szCs w:val="20"/>
              </w:rPr>
              <w:t>校園危機管理</w:t>
            </w:r>
            <w:r w:rsidRPr="00CF03C9">
              <w:rPr>
                <w:rFonts w:ascii="Times New Roman" w:eastAsia="標楷體" w:hAnsi="Times New Roman"/>
                <w:kern w:val="0"/>
                <w:sz w:val="20"/>
                <w:szCs w:val="20"/>
              </w:rPr>
              <w:t xml:space="preserve">           5-1-10</w:t>
            </w:r>
            <w:r w:rsidRPr="00CF03C9">
              <w:rPr>
                <w:rFonts w:ascii="Times New Roman" w:eastAsia="標楷體" w:hAnsi="Times New Roman" w:hint="eastAsia"/>
                <w:kern w:val="0"/>
                <w:sz w:val="20"/>
                <w:szCs w:val="20"/>
              </w:rPr>
              <w:t>學校或教師相關法規</w:t>
            </w:r>
            <w:r w:rsidRPr="00CF03C9">
              <w:rPr>
                <w:rFonts w:ascii="Times New Roman" w:eastAsia="標楷體" w:hAnsi="Times New Roman"/>
                <w:kern w:val="0"/>
                <w:sz w:val="20"/>
                <w:szCs w:val="20"/>
              </w:rPr>
              <w:t xml:space="preserve">  5-1-99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5-2</w:t>
            </w:r>
            <w:r w:rsidRPr="00CF03C9">
              <w:rPr>
                <w:rFonts w:ascii="Times New Roman" w:eastAsia="標楷體" w:hAnsi="Times New Roman" w:hint="eastAsia"/>
                <w:b/>
                <w:kern w:val="0"/>
                <w:sz w:val="20"/>
                <w:szCs w:val="20"/>
              </w:rPr>
              <w:t>學校領導</w:t>
            </w:r>
          </w:p>
          <w:p w:rsidR="004F4C3E" w:rsidRPr="00CF03C9" w:rsidRDefault="004F4C3E" w:rsidP="00FE3CAD">
            <w:pPr>
              <w:widowControl/>
              <w:tabs>
                <w:tab w:val="left" w:pos="1773"/>
              </w:tabs>
              <w:spacing w:line="240" w:lineRule="atLeast"/>
              <w:ind w:left="13"/>
              <w:jc w:val="both"/>
              <w:rPr>
                <w:rFonts w:ascii="Times New Roman" w:eastAsia="標楷體" w:hAnsi="Times New Roman"/>
                <w:sz w:val="20"/>
                <w:szCs w:val="20"/>
              </w:rPr>
            </w:pPr>
            <w:r w:rsidRPr="00CF03C9">
              <w:rPr>
                <w:rFonts w:ascii="Times New Roman" w:eastAsia="標楷體" w:hAnsi="Times New Roman"/>
                <w:kern w:val="0"/>
                <w:sz w:val="20"/>
                <w:szCs w:val="20"/>
              </w:rPr>
              <w:t>5-2-1</w:t>
            </w:r>
            <w:r w:rsidRPr="00CF03C9">
              <w:rPr>
                <w:rFonts w:ascii="Times New Roman" w:eastAsia="標楷體" w:hAnsi="Times New Roman" w:hint="eastAsia"/>
                <w:kern w:val="0"/>
                <w:sz w:val="20"/>
                <w:szCs w:val="20"/>
              </w:rPr>
              <w:t>學校領導</w:t>
            </w:r>
            <w:r w:rsidRPr="00CF03C9">
              <w:rPr>
                <w:rFonts w:ascii="Times New Roman" w:eastAsia="標楷體" w:hAnsi="Times New Roman"/>
                <w:kern w:val="0"/>
                <w:sz w:val="20"/>
                <w:szCs w:val="20"/>
              </w:rPr>
              <w:t xml:space="preserve">   5-2-2</w:t>
            </w:r>
            <w:r w:rsidRPr="00CF03C9">
              <w:rPr>
                <w:rFonts w:ascii="Times New Roman" w:eastAsia="標楷體" w:hAnsi="Times New Roman" w:hint="eastAsia"/>
                <w:kern w:val="0"/>
                <w:sz w:val="20"/>
                <w:szCs w:val="20"/>
              </w:rPr>
              <w:t>家長會經營管理</w:t>
            </w:r>
            <w:r w:rsidRPr="00CF03C9">
              <w:rPr>
                <w:rFonts w:ascii="Times New Roman" w:eastAsia="標楷體" w:hAnsi="Times New Roman"/>
                <w:kern w:val="0"/>
                <w:sz w:val="20"/>
                <w:szCs w:val="20"/>
              </w:rPr>
              <w:t xml:space="preserve">   5-2-3</w:t>
            </w:r>
            <w:r w:rsidRPr="00CF03C9">
              <w:rPr>
                <w:rFonts w:ascii="Times New Roman" w:eastAsia="標楷體" w:hAnsi="Times New Roman" w:hint="eastAsia"/>
                <w:kern w:val="0"/>
                <w:sz w:val="20"/>
                <w:szCs w:val="20"/>
              </w:rPr>
              <w:t>學校本位經營</w:t>
            </w:r>
            <w:r w:rsidRPr="00CF03C9">
              <w:rPr>
                <w:rFonts w:ascii="Times New Roman" w:eastAsia="標楷體" w:hAnsi="Times New Roman"/>
                <w:kern w:val="0"/>
                <w:sz w:val="20"/>
                <w:szCs w:val="20"/>
              </w:rPr>
              <w:t xml:space="preserve">    5-2-4</w:t>
            </w:r>
            <w:r w:rsidRPr="00CF03C9">
              <w:rPr>
                <w:rFonts w:ascii="Times New Roman" w:eastAsia="標楷體" w:hAnsi="Times New Roman" w:hint="eastAsia"/>
                <w:kern w:val="0"/>
                <w:sz w:val="20"/>
                <w:szCs w:val="20"/>
              </w:rPr>
              <w:t>公共關係</w:t>
            </w:r>
            <w:r w:rsidRPr="00CF03C9">
              <w:rPr>
                <w:rFonts w:ascii="Times New Roman" w:eastAsia="標楷體" w:hAnsi="Times New Roman"/>
                <w:kern w:val="0"/>
                <w:sz w:val="20"/>
                <w:szCs w:val="20"/>
              </w:rPr>
              <w:t xml:space="preserve">  5-2-99</w:t>
            </w:r>
            <w:r w:rsidRPr="00CF03C9">
              <w:rPr>
                <w:rFonts w:ascii="Times New Roman" w:eastAsia="標楷體" w:hAnsi="Times New Roman" w:hint="eastAsia"/>
                <w:kern w:val="0"/>
                <w:sz w:val="20"/>
                <w:szCs w:val="20"/>
              </w:rPr>
              <w:t>其他</w:t>
            </w:r>
          </w:p>
        </w:tc>
      </w:tr>
      <w:tr w:rsidR="004F4C3E" w:rsidRPr="00E00B79" w:rsidTr="00FE3CAD">
        <w:trPr>
          <w:cantSplit/>
          <w:trHeight w:val="926"/>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vAlign w:val="center"/>
          </w:tcPr>
          <w:p w:rsidR="004F4C3E" w:rsidRPr="00CF03C9" w:rsidRDefault="004F4C3E"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F4C3E" w:rsidRPr="00CF03C9" w:rsidRDefault="004F4C3E" w:rsidP="008E7A49">
      <w:pPr>
        <w:widowControl/>
        <w:jc w:val="center"/>
        <w:rPr>
          <w:rFonts w:ascii="標楷體" w:eastAsia="標楷體" w:hAnsi="標楷體"/>
          <w:b/>
          <w:sz w:val="28"/>
          <w:szCs w:val="28"/>
        </w:rPr>
      </w:pPr>
    </w:p>
    <w:p w:rsidR="004F4C3E" w:rsidRDefault="004F4C3E" w:rsidP="008E7A49">
      <w:pPr>
        <w:widowControl/>
        <w:jc w:val="center"/>
        <w:rPr>
          <w:rFonts w:ascii="標楷體" w:eastAsia="標楷體" w:hAnsi="標楷體"/>
          <w:b/>
          <w:noProof/>
          <w:sz w:val="28"/>
          <w:szCs w:val="28"/>
        </w:rPr>
      </w:pPr>
    </w:p>
    <w:p w:rsidR="004F4C3E" w:rsidRDefault="004F4C3E" w:rsidP="008E7A49">
      <w:pPr>
        <w:widowControl/>
        <w:jc w:val="center"/>
        <w:rPr>
          <w:rFonts w:ascii="標楷體" w:eastAsia="標楷體" w:hAnsi="標楷體"/>
          <w:b/>
          <w:noProof/>
          <w:sz w:val="28"/>
          <w:szCs w:val="28"/>
        </w:rPr>
      </w:pPr>
    </w:p>
    <w:p w:rsidR="004F4C3E" w:rsidRDefault="004F4C3E" w:rsidP="008E7A49">
      <w:pPr>
        <w:widowControl/>
        <w:jc w:val="center"/>
        <w:rPr>
          <w:rFonts w:ascii="標楷體" w:eastAsia="標楷體" w:hAnsi="標楷體"/>
          <w:b/>
          <w:noProof/>
          <w:sz w:val="28"/>
          <w:szCs w:val="28"/>
        </w:rPr>
      </w:pPr>
    </w:p>
    <w:p w:rsidR="004F4C3E" w:rsidRDefault="004F4C3E" w:rsidP="008E7A49">
      <w:pPr>
        <w:widowControl/>
        <w:jc w:val="center"/>
        <w:rPr>
          <w:rFonts w:ascii="標楷體" w:eastAsia="標楷體" w:hAnsi="標楷體"/>
          <w:b/>
          <w:noProof/>
          <w:sz w:val="28"/>
          <w:szCs w:val="28"/>
        </w:rPr>
      </w:pPr>
    </w:p>
    <w:p w:rsidR="004F4C3E" w:rsidRDefault="004F4C3E" w:rsidP="008E7A49">
      <w:pPr>
        <w:widowControl/>
        <w:jc w:val="center"/>
        <w:rPr>
          <w:rFonts w:ascii="標楷體" w:eastAsia="標楷體" w:hAnsi="標楷體"/>
          <w:b/>
          <w:noProof/>
          <w:sz w:val="28"/>
          <w:szCs w:val="28"/>
        </w:rPr>
      </w:pPr>
    </w:p>
    <w:p w:rsidR="004F4C3E" w:rsidRDefault="004F4C3E" w:rsidP="008E7A49">
      <w:pPr>
        <w:widowControl/>
        <w:jc w:val="center"/>
        <w:rPr>
          <w:rFonts w:ascii="標楷體" w:eastAsia="標楷體" w:hAnsi="標楷體"/>
          <w:b/>
          <w:noProof/>
          <w:sz w:val="28"/>
          <w:szCs w:val="28"/>
        </w:rPr>
      </w:pPr>
    </w:p>
    <w:p w:rsidR="004F4C3E" w:rsidRPr="00CF03C9" w:rsidRDefault="004F4C3E" w:rsidP="008E7A49">
      <w:pPr>
        <w:widowControl/>
        <w:jc w:val="center"/>
        <w:rPr>
          <w:rFonts w:ascii="Times New Roman" w:eastAsia="標楷體" w:hAnsi="Times New Roman"/>
          <w:b/>
          <w:sz w:val="28"/>
          <w:szCs w:val="28"/>
        </w:rPr>
      </w:pPr>
      <w:r w:rsidRPr="00800413">
        <w:rPr>
          <w:rFonts w:ascii="標楷體" w:eastAsia="標楷體" w:hAnsi="標楷體" w:hint="eastAsia"/>
          <w:b/>
          <w:noProof/>
          <w:sz w:val="28"/>
          <w:szCs w:val="28"/>
        </w:rPr>
        <w:t>高級中等以下學校暨幼兒園教師</w:t>
      </w:r>
      <w:r w:rsidRPr="00800413">
        <w:rPr>
          <w:rFonts w:ascii="標楷體" w:eastAsia="標楷體" w:hAnsi="標楷體" w:hint="eastAsia"/>
          <w:b/>
          <w:sz w:val="28"/>
          <w:szCs w:val="28"/>
        </w:rPr>
        <w:t>在職進修</w:t>
      </w:r>
      <w:r w:rsidRPr="00CF03C9">
        <w:rPr>
          <w:rFonts w:ascii="標楷體" w:eastAsia="標楷體" w:hAnsi="標楷體" w:hint="eastAsia"/>
          <w:b/>
          <w:sz w:val="28"/>
          <w:szCs w:val="28"/>
        </w:rPr>
        <w:t>研習範疇、課程內涵及細項統整表</w:t>
      </w:r>
    </w:p>
    <w:tbl>
      <w:tblPr>
        <w:tblpPr w:leftFromText="180" w:rightFromText="180" w:vertAnchor="text" w:tblpXSpec="center" w:tblpY="1"/>
        <w:tblOverlap w:val="never"/>
        <w:tblW w:w="1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2693"/>
        <w:gridCol w:w="3260"/>
        <w:gridCol w:w="3969"/>
        <w:gridCol w:w="3933"/>
      </w:tblGrid>
      <w:tr w:rsidR="004F4C3E" w:rsidRPr="00E00B79" w:rsidTr="00FE3CAD">
        <w:trPr>
          <w:trHeight w:val="392"/>
          <w:jc w:val="center"/>
        </w:trPr>
        <w:tc>
          <w:tcPr>
            <w:tcW w:w="1384" w:type="dxa"/>
            <w:vMerge w:val="restart"/>
            <w:tcBorders>
              <w:top w:val="single" w:sz="12" w:space="0" w:color="auto"/>
              <w:right w:val="single" w:sz="4" w:space="0" w:color="000000"/>
            </w:tcBorders>
            <w:shd w:val="clear" w:color="auto" w:fill="D9D9D9"/>
            <w:vAlign w:val="center"/>
          </w:tcPr>
          <w:p w:rsidR="004F4C3E" w:rsidRPr="00E00B79" w:rsidRDefault="004F4C3E" w:rsidP="00FE3CAD">
            <w:pPr>
              <w:widowControl/>
              <w:spacing w:line="240" w:lineRule="exact"/>
              <w:jc w:val="center"/>
              <w:rPr>
                <w:rFonts w:ascii="標楷體" w:eastAsia="標楷體" w:hAnsi="標楷體"/>
                <w:b/>
              </w:rPr>
            </w:pPr>
            <w:r w:rsidRPr="00E00B79">
              <w:rPr>
                <w:rFonts w:ascii="標楷體" w:eastAsia="標楷體" w:hAnsi="標楷體" w:hint="eastAsia"/>
                <w:b/>
              </w:rPr>
              <w:t>研習進修範疇</w:t>
            </w:r>
          </w:p>
        </w:tc>
        <w:tc>
          <w:tcPr>
            <w:tcW w:w="709" w:type="dxa"/>
            <w:vMerge w:val="restart"/>
            <w:tcBorders>
              <w:top w:val="single" w:sz="12" w:space="0" w:color="auto"/>
              <w:left w:val="single" w:sz="4" w:space="0" w:color="000000"/>
            </w:tcBorders>
            <w:shd w:val="clear" w:color="auto" w:fill="D9D9D9"/>
            <w:textDirection w:val="tbRlV"/>
            <w:vAlign w:val="center"/>
          </w:tcPr>
          <w:p w:rsidR="004F4C3E" w:rsidRPr="00E00B79" w:rsidRDefault="004F4C3E" w:rsidP="00FE3CAD">
            <w:pPr>
              <w:widowControl/>
              <w:spacing w:line="240" w:lineRule="exact"/>
              <w:ind w:left="113" w:right="113"/>
              <w:jc w:val="center"/>
              <w:rPr>
                <w:rFonts w:ascii="標楷體" w:eastAsia="標楷體" w:hAnsi="標楷體"/>
                <w:b/>
                <w:sz w:val="22"/>
              </w:rPr>
            </w:pPr>
            <w:r w:rsidRPr="00CF03C9">
              <w:rPr>
                <w:rFonts w:ascii="Times New Roman" w:eastAsia="標楷體" w:hAnsi="Times New Roman" w:hint="eastAsia"/>
                <w:b/>
                <w:sz w:val="22"/>
              </w:rPr>
              <w:t>內涵</w:t>
            </w:r>
            <w:r w:rsidRPr="00CF03C9">
              <w:rPr>
                <w:rFonts w:ascii="Times New Roman" w:eastAsia="標楷體" w:hAnsi="Times New Roman"/>
                <w:b/>
                <w:sz w:val="22"/>
              </w:rPr>
              <w:t>/</w:t>
            </w:r>
            <w:r w:rsidRPr="00CF03C9">
              <w:rPr>
                <w:rFonts w:ascii="Times New Roman" w:eastAsia="標楷體" w:hAnsi="Times New Roman" w:hint="eastAsia"/>
                <w:b/>
                <w:sz w:val="22"/>
              </w:rPr>
              <w:t>細項</w:t>
            </w:r>
          </w:p>
        </w:tc>
        <w:tc>
          <w:tcPr>
            <w:tcW w:w="13855" w:type="dxa"/>
            <w:gridSpan w:val="4"/>
            <w:tcBorders>
              <w:top w:val="single" w:sz="12" w:space="0" w:color="auto"/>
            </w:tcBorders>
            <w:shd w:val="clear" w:color="auto" w:fill="D9D9D9"/>
            <w:vAlign w:val="center"/>
          </w:tcPr>
          <w:p w:rsidR="004F4C3E" w:rsidRPr="00CF03C9" w:rsidRDefault="004F4C3E" w:rsidP="00FE3CAD">
            <w:pPr>
              <w:pStyle w:val="a"/>
              <w:framePr w:hSpace="0" w:wrap="auto" w:vAnchor="margin" w:xAlign="left" w:yAlign="inline"/>
              <w:suppressOverlap w:val="0"/>
            </w:pPr>
            <w:r w:rsidRPr="00CF03C9">
              <w:rPr>
                <w:rFonts w:hint="eastAsia"/>
              </w:rPr>
              <w:t>高級中等學校教師在職進修研習課程</w:t>
            </w:r>
            <w:r w:rsidRPr="00CF03C9">
              <w:rPr>
                <w:rFonts w:hAnsi="Times New Roman" w:hint="eastAsia"/>
              </w:rPr>
              <w:t>內涵與細項</w:t>
            </w:r>
          </w:p>
        </w:tc>
      </w:tr>
      <w:tr w:rsidR="004F4C3E" w:rsidRPr="00E00B79" w:rsidTr="00FE3CAD">
        <w:trPr>
          <w:trHeight w:val="3400"/>
          <w:jc w:val="center"/>
        </w:trPr>
        <w:tc>
          <w:tcPr>
            <w:tcW w:w="1384" w:type="dxa"/>
            <w:vMerge/>
            <w:tcBorders>
              <w:bottom w:val="single" w:sz="12" w:space="0" w:color="auto"/>
              <w:right w:val="single" w:sz="4" w:space="0" w:color="000000"/>
            </w:tcBorders>
            <w:shd w:val="clear" w:color="auto" w:fill="D9D9D9"/>
            <w:vAlign w:val="center"/>
          </w:tcPr>
          <w:p w:rsidR="004F4C3E" w:rsidRPr="00E00B79" w:rsidRDefault="004F4C3E" w:rsidP="00FE3CAD">
            <w:pPr>
              <w:spacing w:line="240" w:lineRule="exact"/>
              <w:jc w:val="center"/>
              <w:rPr>
                <w:rFonts w:ascii="標楷體" w:eastAsia="標楷體" w:hAnsi="標楷體"/>
                <w:sz w:val="20"/>
                <w:szCs w:val="20"/>
              </w:rPr>
            </w:pPr>
          </w:p>
        </w:tc>
        <w:tc>
          <w:tcPr>
            <w:tcW w:w="709" w:type="dxa"/>
            <w:vMerge/>
            <w:tcBorders>
              <w:left w:val="single" w:sz="4" w:space="0" w:color="000000"/>
              <w:bottom w:val="single" w:sz="12" w:space="0" w:color="auto"/>
            </w:tcBorders>
            <w:shd w:val="clear" w:color="auto" w:fill="D9D9D9"/>
            <w:vAlign w:val="center"/>
          </w:tcPr>
          <w:p w:rsidR="004F4C3E" w:rsidRPr="00E00B79" w:rsidRDefault="004F4C3E" w:rsidP="00FE3CAD">
            <w:pPr>
              <w:spacing w:line="240" w:lineRule="exact"/>
              <w:jc w:val="center"/>
              <w:rPr>
                <w:rFonts w:ascii="標楷體" w:eastAsia="標楷體" w:hAnsi="標楷體"/>
                <w:sz w:val="20"/>
                <w:szCs w:val="20"/>
              </w:rPr>
            </w:pPr>
          </w:p>
        </w:tc>
        <w:tc>
          <w:tcPr>
            <w:tcW w:w="2693"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第一階</w:t>
            </w:r>
            <w:r w:rsidRPr="005743F3">
              <w:rPr>
                <w:rFonts w:ascii="標楷體" w:eastAsia="標楷體" w:hAnsi="標楷體" w:hint="eastAsia"/>
                <w:b/>
                <w:szCs w:val="24"/>
              </w:rPr>
              <w:t>基礎</w:t>
            </w:r>
            <w:r w:rsidRPr="005743F3">
              <w:rPr>
                <w:rFonts w:ascii="標楷體" w:eastAsia="標楷體" w:hAnsi="標楷體"/>
                <w:b/>
                <w:szCs w:val="24"/>
              </w:rPr>
              <w:t>-</w:t>
            </w:r>
            <w:r w:rsidRPr="00E00B79">
              <w:rPr>
                <w:rFonts w:ascii="標楷體" w:eastAsia="標楷體" w:hAnsi="標楷體" w:hint="eastAsia"/>
                <w:b/>
                <w:szCs w:val="24"/>
              </w:rPr>
              <w:t>瞭解、熟悉</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偏重以知識獲取方面的課程為主，係指透過有意義的知識獲取，瞭解或熟悉相關的數據及資訊，來幫助問題的解決與決策的制定。包括以下兩項：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瞭解：對主題有概略的認識或理解。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熟悉：精熟主題的詳細內容或實作方法。</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3260"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第二階</w:t>
            </w:r>
            <w:r w:rsidRPr="005743F3">
              <w:rPr>
                <w:rFonts w:ascii="標楷體" w:eastAsia="標楷體" w:hAnsi="標楷體" w:hint="eastAsia"/>
                <w:b/>
                <w:szCs w:val="24"/>
              </w:rPr>
              <w:t>進階</w:t>
            </w:r>
            <w:r w:rsidRPr="005743F3">
              <w:rPr>
                <w:rFonts w:ascii="標楷體" w:eastAsia="標楷體" w:hAnsi="標楷體"/>
                <w:b/>
                <w:szCs w:val="24"/>
              </w:rPr>
              <w:t>-</w:t>
            </w:r>
            <w:r w:rsidRPr="00E00B79">
              <w:rPr>
                <w:rFonts w:ascii="標楷體" w:eastAsia="標楷體" w:hAnsi="標楷體" w:hint="eastAsia"/>
                <w:b/>
                <w:szCs w:val="24"/>
              </w:rPr>
              <w:t>應用、分析</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偏重以知識應用或分析方面的課程為主，係指使用或再使用知識，以找到問題的解決方式、減少知識的落差及協助決策的制定。包括以下兩項：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應用：將知識轉化為切合實用的行動。</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分析：對事理或行動方案進行分解辨析。</w:t>
            </w:r>
          </w:p>
          <w:p w:rsidR="004F4C3E" w:rsidRPr="00E00B79" w:rsidRDefault="004F4C3E" w:rsidP="00FE3CAD">
            <w:pPr>
              <w:spacing w:line="240" w:lineRule="atLeast"/>
              <w:rPr>
                <w:rFonts w:ascii="標楷體" w:eastAsia="標楷體" w:hAnsi="標楷體"/>
                <w:b/>
                <w:szCs w:val="24"/>
              </w:rPr>
            </w:pPr>
            <w:r w:rsidRPr="00E00B79">
              <w:rPr>
                <w:rFonts w:ascii="標楷體" w:eastAsia="標楷體" w:hAnsi="標楷體" w:hint="eastAsia"/>
                <w:sz w:val="20"/>
                <w:szCs w:val="20"/>
              </w:rPr>
              <w:t>建議參加對象：依課程內容所有教師皆可參加</w:t>
            </w:r>
          </w:p>
        </w:tc>
        <w:tc>
          <w:tcPr>
            <w:tcW w:w="3969"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第三階</w:t>
            </w:r>
            <w:r w:rsidRPr="005743F3">
              <w:rPr>
                <w:rFonts w:ascii="標楷體" w:eastAsia="標楷體" w:hAnsi="標楷體" w:hint="eastAsia"/>
                <w:b/>
                <w:szCs w:val="24"/>
              </w:rPr>
              <w:t>領導</w:t>
            </w:r>
            <w:r w:rsidRPr="005743F3">
              <w:rPr>
                <w:rFonts w:ascii="標楷體" w:eastAsia="標楷體" w:hAnsi="標楷體"/>
                <w:b/>
                <w:szCs w:val="24"/>
              </w:rPr>
              <w:t>-</w:t>
            </w:r>
            <w:r w:rsidRPr="00E00B79">
              <w:rPr>
                <w:rFonts w:ascii="標楷體" w:eastAsia="標楷體" w:hAnsi="標楷體" w:hint="eastAsia"/>
                <w:b/>
                <w:szCs w:val="24"/>
              </w:rPr>
              <w:t>整合、評價</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偏重以知識整合或評價方面的課程為主，係指運用客觀的紀錄，促進知識的搜尋、整理、儲存和流通，讓知識成為資訊整理後有意義的整合產物，做為評價優劣的依據，協助決策的制定。包括以下兩項：</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1.</w:t>
            </w:r>
            <w:r w:rsidRPr="00E00B79">
              <w:rPr>
                <w:rFonts w:ascii="標楷體" w:eastAsia="標楷體" w:hAnsi="標楷體" w:hint="eastAsia"/>
                <w:sz w:val="20"/>
                <w:szCs w:val="20"/>
              </w:rPr>
              <w:t>整合：集結相關的意見或事物，統合成為另一個新的整體，使其產生新意義。</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sz w:val="20"/>
                <w:szCs w:val="20"/>
              </w:rPr>
              <w:t>2.</w:t>
            </w:r>
            <w:r w:rsidRPr="00E00B79">
              <w:rPr>
                <w:rFonts w:ascii="標楷體" w:eastAsia="標楷體" w:hAnsi="標楷體" w:hint="eastAsia"/>
                <w:sz w:val="20"/>
                <w:szCs w:val="20"/>
              </w:rPr>
              <w:t>評價：判斷價值的取向或高下，或決定行動的優先順序。</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c>
          <w:tcPr>
            <w:tcW w:w="3933" w:type="dxa"/>
            <w:tcBorders>
              <w:bottom w:val="single" w:sz="12" w:space="0" w:color="auto"/>
            </w:tcBorders>
            <w:shd w:val="clear" w:color="auto" w:fill="D9D9D9"/>
            <w:vAlign w:val="center"/>
          </w:tcPr>
          <w:p w:rsidR="004F4C3E" w:rsidRPr="00E00B79" w:rsidRDefault="004F4C3E" w:rsidP="00FE3CAD">
            <w:pPr>
              <w:spacing w:line="240" w:lineRule="atLeast"/>
              <w:jc w:val="center"/>
              <w:rPr>
                <w:rFonts w:ascii="標楷體" w:eastAsia="標楷體" w:hAnsi="標楷體"/>
                <w:b/>
                <w:szCs w:val="24"/>
              </w:rPr>
            </w:pPr>
            <w:r w:rsidRPr="00E00B79">
              <w:rPr>
                <w:rFonts w:ascii="標楷體" w:eastAsia="標楷體" w:hAnsi="標楷體" w:hint="eastAsia"/>
                <w:b/>
                <w:szCs w:val="24"/>
              </w:rPr>
              <w:t>第四階</w:t>
            </w:r>
            <w:r w:rsidRPr="005743F3">
              <w:rPr>
                <w:rFonts w:ascii="標楷體" w:eastAsia="標楷體" w:hAnsi="標楷體" w:hint="eastAsia"/>
                <w:b/>
                <w:szCs w:val="24"/>
              </w:rPr>
              <w:t>研發</w:t>
            </w:r>
            <w:r w:rsidRPr="005743F3">
              <w:rPr>
                <w:rFonts w:ascii="標楷體" w:eastAsia="標楷體" w:hAnsi="標楷體"/>
                <w:b/>
                <w:szCs w:val="24"/>
              </w:rPr>
              <w:t>-</w:t>
            </w:r>
            <w:r w:rsidRPr="00E00B79">
              <w:rPr>
                <w:rFonts w:ascii="標楷體" w:eastAsia="標楷體" w:hAnsi="標楷體" w:hint="eastAsia"/>
                <w:b/>
                <w:szCs w:val="24"/>
              </w:rPr>
              <w:t>創新、推廣</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偏重以知識創新或擴散方面的課程為主，係指知識經由有意義的創新轉化為智慧，智慧再經由擴散的過程，廣泛而充分的落實於現場實作中，讓知識透過分享推廣的歷程，深化其意涵，並提升其附加價值，協助決策的制定。包括以下兩項：</w:t>
            </w:r>
          </w:p>
          <w:p w:rsidR="004F4C3E" w:rsidRPr="00E00B79" w:rsidRDefault="004F4C3E" w:rsidP="008E7A49">
            <w:pPr>
              <w:pStyle w:val="ListParagraph"/>
              <w:numPr>
                <w:ilvl w:val="0"/>
                <w:numId w:val="29"/>
              </w:numPr>
              <w:spacing w:line="240" w:lineRule="atLeast"/>
              <w:ind w:leftChars="0"/>
              <w:rPr>
                <w:rFonts w:ascii="標楷體" w:eastAsia="標楷體" w:hAnsi="標楷體"/>
                <w:sz w:val="20"/>
                <w:szCs w:val="20"/>
              </w:rPr>
            </w:pPr>
            <w:r w:rsidRPr="00E00B79">
              <w:rPr>
                <w:rFonts w:ascii="標楷體" w:eastAsia="標楷體" w:hAnsi="標楷體" w:hint="eastAsia"/>
                <w:sz w:val="20"/>
                <w:szCs w:val="20"/>
              </w:rPr>
              <w:t>創新：推陳出新，創發新觀念或創作新產品。</w:t>
            </w:r>
          </w:p>
          <w:p w:rsidR="004F4C3E" w:rsidRPr="00E00B79" w:rsidRDefault="004F4C3E" w:rsidP="008E7A49">
            <w:pPr>
              <w:pStyle w:val="ListParagraph"/>
              <w:numPr>
                <w:ilvl w:val="0"/>
                <w:numId w:val="29"/>
              </w:numPr>
              <w:spacing w:line="240" w:lineRule="atLeast"/>
              <w:ind w:leftChars="0"/>
              <w:rPr>
                <w:rFonts w:ascii="標楷體" w:eastAsia="標楷體" w:hAnsi="標楷體"/>
                <w:sz w:val="20"/>
                <w:szCs w:val="20"/>
              </w:rPr>
            </w:pPr>
            <w:r w:rsidRPr="00E00B79">
              <w:rPr>
                <w:rFonts w:ascii="標楷體" w:eastAsia="標楷體" w:hAnsi="標楷體" w:hint="eastAsia"/>
                <w:sz w:val="20"/>
                <w:szCs w:val="20"/>
              </w:rPr>
              <w:t>推廣：創新的擴充、開展、落實與深化。</w:t>
            </w:r>
          </w:p>
          <w:p w:rsidR="004F4C3E" w:rsidRPr="00E00B79" w:rsidRDefault="004F4C3E" w:rsidP="00FE3CAD">
            <w:pPr>
              <w:spacing w:line="240" w:lineRule="atLeast"/>
              <w:rPr>
                <w:rFonts w:ascii="標楷體" w:eastAsia="標楷體" w:hAnsi="標楷體"/>
                <w:sz w:val="20"/>
                <w:szCs w:val="20"/>
              </w:rPr>
            </w:pPr>
            <w:r w:rsidRPr="00E00B79">
              <w:rPr>
                <w:rFonts w:ascii="標楷體" w:eastAsia="標楷體" w:hAnsi="標楷體" w:hint="eastAsia"/>
                <w:sz w:val="20"/>
                <w:szCs w:val="20"/>
              </w:rPr>
              <w:t>建議參加對象：如有一定教學年資，或曾為中央、地方教學輔導團教師或學群科中心種子教師或取得教師專業發展評鑑進階評鑑人員、教學輔導教師等具教學精熟經驗者</w:t>
            </w:r>
          </w:p>
        </w:tc>
      </w:tr>
      <w:tr w:rsidR="004F4C3E" w:rsidRPr="00E00B79" w:rsidTr="00FE3CAD">
        <w:trPr>
          <w:cantSplit/>
          <w:trHeight w:val="966"/>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1.</w:t>
            </w:r>
            <w:r w:rsidRPr="00CF03C9">
              <w:rPr>
                <w:rFonts w:ascii="Times New Roman" w:eastAsia="標楷體" w:hAnsi="Times New Roman" w:hint="eastAsia"/>
                <w:b/>
                <w:szCs w:val="24"/>
              </w:rPr>
              <w:t>課程、教學及評量</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Pr>
          <w:p w:rsidR="004F4C3E" w:rsidRPr="00CF03C9" w:rsidRDefault="004F4C3E" w:rsidP="00FE3CAD">
            <w:pPr>
              <w:widowControl/>
              <w:tabs>
                <w:tab w:val="left" w:pos="1773"/>
              </w:tabs>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1-1</w:t>
            </w:r>
            <w:r w:rsidRPr="00CF03C9">
              <w:rPr>
                <w:rFonts w:ascii="Times New Roman" w:eastAsia="標楷體" w:hAnsi="Times New Roman" w:hint="eastAsia"/>
                <w:b/>
                <w:sz w:val="20"/>
                <w:szCs w:val="20"/>
              </w:rPr>
              <w:t>學生身心發展與學習理論</w:t>
            </w:r>
          </w:p>
          <w:p w:rsidR="004F4C3E" w:rsidRPr="00CF03C9" w:rsidRDefault="004F4C3E" w:rsidP="00FE3CAD">
            <w:pPr>
              <w:widowControl/>
              <w:tabs>
                <w:tab w:val="left" w:pos="1773"/>
              </w:tabs>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1-1-1</w:t>
            </w:r>
            <w:r w:rsidRPr="00CF03C9">
              <w:rPr>
                <w:rFonts w:ascii="Times New Roman" w:eastAsia="標楷體" w:hAnsi="Times New Roman" w:hint="eastAsia"/>
                <w:kern w:val="0"/>
                <w:sz w:val="20"/>
                <w:szCs w:val="20"/>
              </w:rPr>
              <w:t>學生身心發展</w:t>
            </w:r>
            <w:r w:rsidRPr="00CF03C9">
              <w:rPr>
                <w:rFonts w:ascii="Times New Roman" w:eastAsia="標楷體" w:hAnsi="Times New Roman"/>
                <w:kern w:val="0"/>
                <w:sz w:val="20"/>
                <w:szCs w:val="20"/>
              </w:rPr>
              <w:t xml:space="preserve">     1-1-2</w:t>
            </w:r>
            <w:r w:rsidRPr="00CF03C9">
              <w:rPr>
                <w:rFonts w:ascii="Times New Roman" w:eastAsia="標楷體" w:hAnsi="Times New Roman" w:hint="eastAsia"/>
                <w:kern w:val="0"/>
                <w:sz w:val="20"/>
                <w:szCs w:val="20"/>
              </w:rPr>
              <w:t>學習理論</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1-2</w:t>
            </w:r>
            <w:r w:rsidRPr="00CF03C9">
              <w:rPr>
                <w:rFonts w:ascii="Times New Roman" w:eastAsia="標楷體" w:hAnsi="Times New Roman" w:hint="eastAsia"/>
                <w:b/>
                <w:sz w:val="20"/>
                <w:szCs w:val="20"/>
              </w:rPr>
              <w:t>課程</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1-2-1</w:t>
            </w:r>
            <w:r w:rsidRPr="00CF03C9">
              <w:rPr>
                <w:rFonts w:ascii="Times New Roman" w:eastAsia="標楷體" w:hAnsi="Times New Roman" w:hint="eastAsia"/>
                <w:kern w:val="0"/>
                <w:sz w:val="20"/>
                <w:szCs w:val="20"/>
              </w:rPr>
              <w:t>課程發展與設計</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1-2-2</w:t>
            </w:r>
            <w:r w:rsidRPr="00CF03C9">
              <w:rPr>
                <w:rFonts w:ascii="Times New Roman" w:eastAsia="標楷體" w:hAnsi="Times New Roman" w:hint="eastAsia"/>
                <w:kern w:val="0"/>
                <w:sz w:val="20"/>
                <w:szCs w:val="20"/>
              </w:rPr>
              <w:t>課程統整與銜接</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1-2-3</w:t>
            </w:r>
            <w:r w:rsidRPr="00CF03C9">
              <w:rPr>
                <w:rFonts w:ascii="Times New Roman" w:eastAsia="標楷體" w:hAnsi="Times New Roman" w:hint="eastAsia"/>
                <w:kern w:val="0"/>
                <w:sz w:val="20"/>
                <w:szCs w:val="20"/>
              </w:rPr>
              <w:t xml:space="preserve">課程綱要　</w:t>
            </w:r>
            <w:r w:rsidRPr="00CF03C9">
              <w:rPr>
                <w:rFonts w:ascii="Times New Roman" w:eastAsia="標楷體" w:hAnsi="Times New Roman"/>
                <w:kern w:val="0"/>
                <w:sz w:val="20"/>
                <w:szCs w:val="20"/>
              </w:rPr>
              <w:t xml:space="preserve">  1-2-4</w:t>
            </w:r>
            <w:r w:rsidRPr="00CF03C9">
              <w:rPr>
                <w:rFonts w:ascii="Times New Roman" w:eastAsia="標楷體" w:hAnsi="Times New Roman" w:hint="eastAsia"/>
                <w:kern w:val="0"/>
                <w:sz w:val="20"/>
                <w:szCs w:val="20"/>
              </w:rPr>
              <w:t>單元教材分析</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1-2-5</w:t>
            </w:r>
            <w:r w:rsidRPr="00CF03C9">
              <w:rPr>
                <w:rFonts w:ascii="Times New Roman" w:eastAsia="標楷體" w:hAnsi="Times New Roman" w:hint="eastAsia"/>
                <w:sz w:val="20"/>
                <w:szCs w:val="20"/>
              </w:rPr>
              <w:t>實作體驗或學習</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kern w:val="0"/>
                <w:sz w:val="20"/>
                <w:szCs w:val="20"/>
              </w:rPr>
              <w:t>1-3</w:t>
            </w:r>
            <w:r w:rsidRPr="00CF03C9">
              <w:rPr>
                <w:rFonts w:ascii="Times New Roman" w:eastAsia="標楷體" w:hAnsi="Times New Roman" w:hint="eastAsia"/>
                <w:b/>
                <w:sz w:val="20"/>
                <w:szCs w:val="20"/>
              </w:rPr>
              <w:t>教學</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1-3-1</w:t>
            </w:r>
            <w:r w:rsidRPr="00CF03C9">
              <w:rPr>
                <w:rFonts w:ascii="Times New Roman" w:eastAsia="標楷體" w:hAnsi="Times New Roman" w:hint="eastAsia"/>
                <w:kern w:val="0"/>
                <w:sz w:val="20"/>
                <w:szCs w:val="20"/>
              </w:rPr>
              <w:t xml:space="preserve">教學原理與策略　</w:t>
            </w:r>
            <w:r w:rsidRPr="00CF03C9">
              <w:rPr>
                <w:rFonts w:ascii="Times New Roman" w:eastAsia="標楷體" w:hAnsi="Times New Roman"/>
                <w:kern w:val="0"/>
                <w:sz w:val="20"/>
                <w:szCs w:val="20"/>
              </w:rPr>
              <w:t>1-3-2</w:t>
            </w:r>
            <w:r w:rsidRPr="00CF03C9">
              <w:rPr>
                <w:rFonts w:ascii="Times New Roman" w:eastAsia="標楷體" w:hAnsi="Times New Roman" w:hint="eastAsia"/>
                <w:kern w:val="0"/>
                <w:sz w:val="20"/>
                <w:szCs w:val="20"/>
              </w:rPr>
              <w:t>教學診斷</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1-3-3</w:t>
            </w:r>
            <w:r w:rsidRPr="00CF03C9">
              <w:rPr>
                <w:rFonts w:ascii="Times New Roman" w:eastAsia="標楷體" w:hAnsi="Times New Roman" w:hint="eastAsia"/>
                <w:sz w:val="20"/>
                <w:szCs w:val="20"/>
              </w:rPr>
              <w:t>領域</w:t>
            </w:r>
            <w:r w:rsidRPr="00CF03C9">
              <w:rPr>
                <w:rFonts w:ascii="Times New Roman" w:eastAsia="標楷體" w:hAnsi="Times New Roman"/>
                <w:sz w:val="20"/>
                <w:szCs w:val="20"/>
              </w:rPr>
              <w:t>/</w:t>
            </w:r>
            <w:r w:rsidRPr="00CF03C9">
              <w:rPr>
                <w:rFonts w:ascii="Times New Roman" w:eastAsia="標楷體" w:hAnsi="Times New Roman" w:hint="eastAsia"/>
                <w:sz w:val="20"/>
                <w:szCs w:val="20"/>
              </w:rPr>
              <w:t xml:space="preserve">科教材教法　</w:t>
            </w:r>
            <w:r w:rsidRPr="00CF03C9">
              <w:rPr>
                <w:rFonts w:ascii="Times New Roman" w:eastAsia="標楷體" w:hAnsi="Times New Roman"/>
                <w:sz w:val="20"/>
                <w:szCs w:val="20"/>
              </w:rPr>
              <w:t>1-3-4</w:t>
            </w:r>
            <w:r w:rsidRPr="00CF03C9">
              <w:rPr>
                <w:rFonts w:ascii="Times New Roman" w:eastAsia="標楷體" w:hAnsi="Times New Roman" w:hint="eastAsia"/>
                <w:sz w:val="20"/>
                <w:szCs w:val="20"/>
              </w:rPr>
              <w:t>學科知能精進</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1-3-5</w:t>
            </w:r>
            <w:r w:rsidRPr="00CF03C9">
              <w:rPr>
                <w:rFonts w:ascii="Times New Roman" w:eastAsia="標楷體" w:hAnsi="Times New Roman" w:hint="eastAsia"/>
                <w:sz w:val="20"/>
                <w:szCs w:val="20"/>
              </w:rPr>
              <w:t>有效教學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1-3-6</w:t>
            </w:r>
            <w:r w:rsidRPr="00CF03C9">
              <w:rPr>
                <w:rFonts w:ascii="Times New Roman" w:eastAsia="標楷體" w:hAnsi="Times New Roman" w:hint="eastAsia"/>
                <w:sz w:val="20"/>
                <w:szCs w:val="20"/>
              </w:rPr>
              <w:t>差異化教學</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1-3-7</w:t>
            </w:r>
            <w:r w:rsidRPr="00CF03C9">
              <w:rPr>
                <w:rFonts w:ascii="Times New Roman" w:eastAsia="標楷體" w:hAnsi="Times New Roman" w:hint="eastAsia"/>
                <w:sz w:val="20"/>
                <w:szCs w:val="20"/>
              </w:rPr>
              <w:t>補救教學</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1-3-8</w:t>
            </w:r>
            <w:r w:rsidRPr="00CF03C9">
              <w:rPr>
                <w:rFonts w:ascii="Times New Roman" w:eastAsia="標楷體" w:hAnsi="Times New Roman" w:hint="eastAsia"/>
                <w:kern w:val="0"/>
                <w:sz w:val="20"/>
                <w:szCs w:val="20"/>
              </w:rPr>
              <w:t>協同教學</w:t>
            </w:r>
            <w:r w:rsidRPr="00CF03C9">
              <w:rPr>
                <w:rFonts w:ascii="Times New Roman" w:eastAsia="標楷體" w:hAnsi="Times New Roman"/>
                <w:kern w:val="0"/>
                <w:sz w:val="20"/>
                <w:szCs w:val="20"/>
              </w:rPr>
              <w:t xml:space="preserve">        1-3-9</w:t>
            </w:r>
            <w:r w:rsidRPr="00CF03C9">
              <w:rPr>
                <w:rFonts w:ascii="Times New Roman" w:eastAsia="標楷體" w:hAnsi="Times New Roman" w:hint="eastAsia"/>
                <w:sz w:val="20"/>
                <w:szCs w:val="20"/>
              </w:rPr>
              <w:t xml:space="preserve">分組合作學習　</w:t>
            </w:r>
            <w:r w:rsidRPr="00CF03C9">
              <w:rPr>
                <w:rFonts w:ascii="Times New Roman" w:eastAsia="標楷體" w:hAnsi="Times New Roman"/>
                <w:kern w:val="0"/>
                <w:sz w:val="20"/>
                <w:szCs w:val="20"/>
              </w:rPr>
              <w:t xml:space="preserve"> 1-3-10</w:t>
            </w:r>
            <w:r w:rsidRPr="00CF03C9">
              <w:rPr>
                <w:rFonts w:ascii="Times New Roman" w:eastAsia="標楷體" w:hAnsi="Times New Roman" w:hint="eastAsia"/>
                <w:kern w:val="0"/>
                <w:sz w:val="20"/>
                <w:szCs w:val="20"/>
              </w:rPr>
              <w:t>創新教學</w:t>
            </w:r>
            <w:r w:rsidRPr="00CF03C9">
              <w:rPr>
                <w:rFonts w:ascii="Times New Roman" w:eastAsia="標楷體" w:hAnsi="Times New Roman"/>
                <w:kern w:val="0"/>
                <w:sz w:val="20"/>
                <w:szCs w:val="20"/>
              </w:rPr>
              <w:t xml:space="preserve">        1-3-11</w:t>
            </w:r>
            <w:r w:rsidRPr="00CF03C9">
              <w:rPr>
                <w:rFonts w:ascii="Times New Roman" w:eastAsia="標楷體" w:hAnsi="Times New Roman" w:hint="eastAsia"/>
                <w:kern w:val="0"/>
                <w:sz w:val="20"/>
                <w:szCs w:val="20"/>
              </w:rPr>
              <w:t>閱讀與寫作教學</w:t>
            </w:r>
            <w:r w:rsidRPr="00CF03C9">
              <w:rPr>
                <w:rFonts w:ascii="Times New Roman" w:eastAsia="標楷體" w:hAnsi="Times New Roman"/>
                <w:kern w:val="0"/>
                <w:sz w:val="20"/>
                <w:szCs w:val="20"/>
              </w:rPr>
              <w:t xml:space="preserve">   1-3-99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1-4</w:t>
            </w:r>
            <w:r w:rsidRPr="00CF03C9">
              <w:rPr>
                <w:rFonts w:ascii="Times New Roman" w:eastAsia="標楷體" w:hAnsi="Times New Roman" w:hint="eastAsia"/>
                <w:b/>
                <w:sz w:val="20"/>
                <w:szCs w:val="20"/>
              </w:rPr>
              <w:t>評量</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kern w:val="0"/>
                <w:sz w:val="20"/>
                <w:szCs w:val="20"/>
              </w:rPr>
              <w:t>1-4-1</w:t>
            </w:r>
            <w:r w:rsidRPr="00CF03C9">
              <w:rPr>
                <w:rFonts w:ascii="Times New Roman" w:eastAsia="標楷體" w:hAnsi="Times New Roman" w:hint="eastAsia"/>
                <w:kern w:val="0"/>
                <w:sz w:val="20"/>
                <w:szCs w:val="20"/>
              </w:rPr>
              <w:t xml:space="preserve">評量原理　　</w:t>
            </w:r>
            <w:r w:rsidRPr="00CF03C9">
              <w:rPr>
                <w:rFonts w:ascii="Times New Roman" w:eastAsia="標楷體" w:hAnsi="Times New Roman"/>
                <w:kern w:val="0"/>
                <w:sz w:val="20"/>
                <w:szCs w:val="20"/>
              </w:rPr>
              <w:t>1-4-2</w:t>
            </w:r>
            <w:r w:rsidRPr="00CF03C9">
              <w:rPr>
                <w:rFonts w:ascii="Times New Roman" w:eastAsia="標楷體" w:hAnsi="Times New Roman" w:hint="eastAsia"/>
                <w:sz w:val="20"/>
                <w:szCs w:val="20"/>
              </w:rPr>
              <w:t>試題分析與應用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1-4-3</w:t>
            </w:r>
            <w:r w:rsidRPr="00CF03C9">
              <w:rPr>
                <w:rFonts w:ascii="Times New Roman" w:eastAsia="標楷體" w:hAnsi="Times New Roman" w:hint="eastAsia"/>
                <w:sz w:val="20"/>
                <w:szCs w:val="20"/>
              </w:rPr>
              <w:t>多元評量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1-4-4</w:t>
            </w:r>
            <w:r w:rsidRPr="00CF03C9">
              <w:rPr>
                <w:rFonts w:ascii="Times New Roman" w:eastAsia="標楷體" w:hAnsi="Times New Roman" w:hint="eastAsia"/>
                <w:kern w:val="0"/>
                <w:sz w:val="20"/>
                <w:szCs w:val="20"/>
              </w:rPr>
              <w:t>高層次評量</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1-4-99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rPr>
                <w:rFonts w:ascii="Times New Roman" w:eastAsia="標楷體" w:hAnsi="Times New Roman"/>
                <w:b/>
                <w:sz w:val="20"/>
                <w:szCs w:val="20"/>
              </w:rPr>
            </w:pPr>
            <w:r w:rsidRPr="00CF03C9">
              <w:rPr>
                <w:rFonts w:ascii="Times New Roman" w:eastAsia="標楷體" w:hAnsi="Times New Roman"/>
                <w:b/>
                <w:sz w:val="20"/>
                <w:szCs w:val="20"/>
              </w:rPr>
              <w:t>1-5</w:t>
            </w:r>
            <w:r w:rsidRPr="00CF03C9">
              <w:rPr>
                <w:rFonts w:ascii="Times New Roman" w:eastAsia="標楷體" w:hAnsi="Times New Roman" w:hint="eastAsia"/>
                <w:b/>
                <w:sz w:val="20"/>
                <w:szCs w:val="20"/>
              </w:rPr>
              <w:t>特殊教育</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1-5-1</w:t>
            </w:r>
            <w:r w:rsidRPr="00CF03C9">
              <w:rPr>
                <w:rFonts w:ascii="Times New Roman" w:eastAsia="標楷體" w:hAnsi="Times New Roman" w:hint="eastAsia"/>
                <w:kern w:val="0"/>
                <w:sz w:val="20"/>
                <w:szCs w:val="20"/>
              </w:rPr>
              <w:t xml:space="preserve">特殊教育導論　</w:t>
            </w:r>
            <w:r w:rsidRPr="00CF03C9">
              <w:rPr>
                <w:rFonts w:ascii="Times New Roman" w:eastAsia="標楷體" w:hAnsi="Times New Roman"/>
                <w:kern w:val="0"/>
                <w:sz w:val="20"/>
                <w:szCs w:val="20"/>
              </w:rPr>
              <w:t xml:space="preserve">                1-5-2</w:t>
            </w:r>
            <w:r w:rsidRPr="00CF03C9">
              <w:rPr>
                <w:rFonts w:ascii="Times New Roman" w:eastAsia="標楷體" w:hAnsi="Times New Roman" w:hint="eastAsia"/>
                <w:kern w:val="0"/>
                <w:sz w:val="20"/>
                <w:szCs w:val="20"/>
              </w:rPr>
              <w:t xml:space="preserve">各類特殊教育學生身心發展　</w:t>
            </w:r>
            <w:r w:rsidRPr="00CF03C9">
              <w:rPr>
                <w:rFonts w:ascii="Times New Roman" w:eastAsia="標楷體" w:hAnsi="Times New Roman"/>
                <w:kern w:val="0"/>
                <w:sz w:val="20"/>
                <w:szCs w:val="20"/>
              </w:rPr>
              <w:t xml:space="preserve">   1-5-3</w:t>
            </w:r>
            <w:r w:rsidRPr="00CF03C9">
              <w:rPr>
                <w:rFonts w:ascii="Times New Roman" w:eastAsia="標楷體" w:hAnsi="Times New Roman" w:hint="eastAsia"/>
                <w:kern w:val="0"/>
                <w:sz w:val="20"/>
                <w:szCs w:val="20"/>
              </w:rPr>
              <w:t xml:space="preserve">特殊教育課程綱要　</w:t>
            </w:r>
            <w:r w:rsidRPr="00CF03C9">
              <w:rPr>
                <w:rFonts w:ascii="Times New Roman" w:eastAsia="標楷體" w:hAnsi="Times New Roman"/>
                <w:kern w:val="0"/>
                <w:sz w:val="20"/>
                <w:szCs w:val="20"/>
              </w:rPr>
              <w:t xml:space="preserve">    1-5-4</w:t>
            </w:r>
            <w:r w:rsidRPr="00CF03C9">
              <w:rPr>
                <w:rFonts w:ascii="Times New Roman" w:eastAsia="標楷體" w:hAnsi="Times New Roman" w:hint="eastAsia"/>
                <w:kern w:val="0"/>
                <w:sz w:val="20"/>
                <w:szCs w:val="20"/>
              </w:rPr>
              <w:t xml:space="preserve">特殊教育需求學生課程規劃與調整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1-5-5</w:t>
            </w:r>
            <w:r w:rsidRPr="00CF03C9">
              <w:rPr>
                <w:rFonts w:ascii="Times New Roman" w:eastAsia="標楷體" w:hAnsi="Times New Roman" w:hint="eastAsia"/>
                <w:kern w:val="0"/>
                <w:sz w:val="20"/>
                <w:szCs w:val="20"/>
              </w:rPr>
              <w:t xml:space="preserve">個別化教育計畫方案理論與實務　</w:t>
            </w:r>
            <w:r w:rsidRPr="00CF03C9">
              <w:rPr>
                <w:rFonts w:ascii="Times New Roman" w:eastAsia="標楷體" w:hAnsi="Times New Roman"/>
                <w:kern w:val="0"/>
                <w:sz w:val="20"/>
                <w:szCs w:val="20"/>
              </w:rPr>
              <w:t>1-5-6</w:t>
            </w:r>
            <w:r w:rsidRPr="00CF03C9">
              <w:rPr>
                <w:rFonts w:ascii="Times New Roman" w:eastAsia="標楷體" w:hAnsi="Times New Roman" w:hint="eastAsia"/>
                <w:kern w:val="0"/>
                <w:sz w:val="20"/>
                <w:szCs w:val="20"/>
              </w:rPr>
              <w:t xml:space="preserve">特教教材編選實務　</w:t>
            </w:r>
            <w:r w:rsidRPr="00CF03C9">
              <w:rPr>
                <w:rFonts w:ascii="Times New Roman" w:eastAsia="標楷體" w:hAnsi="Times New Roman"/>
                <w:kern w:val="0"/>
                <w:sz w:val="20"/>
                <w:szCs w:val="20"/>
              </w:rPr>
              <w:t xml:space="preserve">           1-5-7</w:t>
            </w:r>
            <w:r w:rsidRPr="00CF03C9">
              <w:rPr>
                <w:rFonts w:ascii="Times New Roman" w:eastAsia="標楷體" w:hAnsi="Times New Roman" w:hint="eastAsia"/>
                <w:kern w:val="0"/>
                <w:sz w:val="20"/>
                <w:szCs w:val="20"/>
              </w:rPr>
              <w:t>特殊教育</w:t>
            </w:r>
            <w:r w:rsidRPr="00CF03C9">
              <w:rPr>
                <w:rFonts w:ascii="Times New Roman" w:eastAsia="標楷體" w:hAnsi="Times New Roman" w:hint="eastAsia"/>
                <w:sz w:val="20"/>
                <w:szCs w:val="20"/>
              </w:rPr>
              <w:t>專項教學實務</w:t>
            </w:r>
            <w:r w:rsidRPr="00CF03C9">
              <w:rPr>
                <w:rFonts w:ascii="Times New Roman" w:eastAsia="標楷體" w:hAnsi="Times New Roman"/>
                <w:kern w:val="0"/>
                <w:sz w:val="20"/>
                <w:szCs w:val="20"/>
              </w:rPr>
              <w:t xml:space="preserve">  1-5-8</w:t>
            </w:r>
            <w:r w:rsidRPr="00CF03C9">
              <w:rPr>
                <w:rFonts w:ascii="Times New Roman" w:eastAsia="標楷體" w:hAnsi="Times New Roman" w:hint="eastAsia"/>
                <w:kern w:val="0"/>
                <w:sz w:val="20"/>
                <w:szCs w:val="20"/>
              </w:rPr>
              <w:t>科技輔具評估與運用</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1-5-9</w:t>
            </w:r>
            <w:r w:rsidRPr="00CF03C9">
              <w:rPr>
                <w:rFonts w:ascii="Times New Roman" w:eastAsia="標楷體" w:hAnsi="Times New Roman" w:hint="eastAsia"/>
                <w:kern w:val="0"/>
                <w:sz w:val="20"/>
                <w:szCs w:val="20"/>
              </w:rPr>
              <w:t>資源班</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教室</w:t>
            </w:r>
            <w:r w:rsidRPr="00CF03C9">
              <w:rPr>
                <w:rFonts w:ascii="Times New Roman" w:eastAsia="標楷體" w:hAnsi="Times New Roman"/>
                <w:kern w:val="0"/>
                <w:sz w:val="20"/>
                <w:szCs w:val="20"/>
              </w:rPr>
              <w:t>)</w:t>
            </w:r>
            <w:r w:rsidRPr="00CF03C9">
              <w:rPr>
                <w:rFonts w:ascii="Times New Roman" w:eastAsia="標楷體" w:hAnsi="Times New Roman" w:hint="eastAsia"/>
                <w:kern w:val="0"/>
                <w:sz w:val="20"/>
                <w:szCs w:val="20"/>
              </w:rPr>
              <w:t>服務方案</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1-5-10</w:t>
            </w:r>
            <w:r w:rsidRPr="00CF03C9">
              <w:rPr>
                <w:rFonts w:ascii="Times New Roman" w:eastAsia="標楷體" w:hAnsi="Times New Roman" w:hint="eastAsia"/>
                <w:kern w:val="0"/>
                <w:sz w:val="20"/>
                <w:szCs w:val="20"/>
              </w:rPr>
              <w:t>特殊教育學生服務資源整合</w:t>
            </w:r>
            <w:r w:rsidRPr="00CF03C9">
              <w:rPr>
                <w:rFonts w:ascii="Times New Roman" w:eastAsia="標楷體" w:hAnsi="Times New Roman"/>
                <w:kern w:val="0"/>
                <w:sz w:val="20"/>
                <w:szCs w:val="20"/>
              </w:rPr>
              <w:t xml:space="preserve">    1-5-99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1-6</w:t>
            </w:r>
            <w:r w:rsidRPr="00CF03C9">
              <w:rPr>
                <w:rFonts w:ascii="Times New Roman" w:eastAsia="標楷體" w:hAnsi="Times New Roman" w:hint="eastAsia"/>
                <w:b/>
                <w:sz w:val="20"/>
                <w:szCs w:val="20"/>
              </w:rPr>
              <w:t>課程綱要重大議題</w:t>
            </w:r>
          </w:p>
          <w:p w:rsidR="004F4C3E" w:rsidRPr="00CF03C9" w:rsidRDefault="004F4C3E" w:rsidP="00FE3CAD">
            <w:pPr>
              <w:widowControl/>
              <w:tabs>
                <w:tab w:val="left" w:pos="1773"/>
              </w:tabs>
              <w:spacing w:line="240" w:lineRule="atLeast"/>
              <w:ind w:left="13"/>
              <w:rPr>
                <w:rFonts w:ascii="Times New Roman" w:eastAsia="標楷體" w:hAnsi="Times New Roman"/>
                <w:b/>
                <w:sz w:val="20"/>
                <w:szCs w:val="20"/>
              </w:rPr>
            </w:pPr>
            <w:r w:rsidRPr="00CF03C9">
              <w:rPr>
                <w:rFonts w:ascii="Times New Roman" w:eastAsia="標楷體" w:hAnsi="Times New Roman"/>
                <w:sz w:val="20"/>
                <w:szCs w:val="20"/>
              </w:rPr>
              <w:t>1-6-1</w:t>
            </w:r>
            <w:r w:rsidRPr="00CF03C9">
              <w:rPr>
                <w:rFonts w:ascii="Times New Roman" w:eastAsia="標楷體" w:hAnsi="Times New Roman" w:hint="eastAsia"/>
                <w:kern w:val="0"/>
                <w:sz w:val="20"/>
                <w:szCs w:val="20"/>
              </w:rPr>
              <w:t>性別平等教育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1-6-2</w:t>
            </w:r>
            <w:r w:rsidRPr="00CF03C9">
              <w:rPr>
                <w:rFonts w:ascii="Times New Roman" w:eastAsia="標楷體" w:hAnsi="Times New Roman" w:hint="eastAsia"/>
                <w:kern w:val="0"/>
                <w:sz w:val="20"/>
                <w:szCs w:val="20"/>
              </w:rPr>
              <w:t>人權教育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1-6-3</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環境教育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1-6-4</w:t>
            </w:r>
            <w:r w:rsidRPr="00CF03C9">
              <w:rPr>
                <w:rFonts w:ascii="Times New Roman" w:eastAsia="標楷體" w:hAnsi="Times New Roman" w:hint="eastAsia"/>
                <w:kern w:val="0"/>
                <w:sz w:val="20"/>
                <w:szCs w:val="20"/>
              </w:rPr>
              <w:t>家政教育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1-6-5</w:t>
            </w:r>
            <w:r w:rsidRPr="00CF03C9">
              <w:rPr>
                <w:rFonts w:ascii="Times New Roman" w:eastAsia="標楷體" w:hAnsi="Times New Roman" w:hint="eastAsia"/>
                <w:kern w:val="0"/>
                <w:sz w:val="20"/>
                <w:szCs w:val="20"/>
              </w:rPr>
              <w:t>生涯發展教育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1-6-6</w:t>
            </w:r>
            <w:r w:rsidRPr="00CF03C9">
              <w:rPr>
                <w:rFonts w:ascii="Times New Roman" w:eastAsia="標楷體" w:hAnsi="Times New Roman" w:hint="eastAsia"/>
                <w:kern w:val="0"/>
                <w:sz w:val="20"/>
                <w:szCs w:val="20"/>
              </w:rPr>
              <w:t>海洋教育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1-6-7</w:t>
            </w:r>
            <w:r w:rsidRPr="00CF03C9">
              <w:rPr>
                <w:rFonts w:ascii="Times New Roman" w:eastAsia="標楷體" w:hAnsi="Times New Roman" w:hint="eastAsia"/>
                <w:kern w:val="0"/>
                <w:sz w:val="20"/>
                <w:szCs w:val="20"/>
              </w:rPr>
              <w:t>資訊教育</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sz w:val="20"/>
                <w:szCs w:val="20"/>
              </w:rPr>
              <w:t>1-7</w:t>
            </w:r>
            <w:r w:rsidRPr="00CF03C9">
              <w:rPr>
                <w:rFonts w:ascii="Times New Roman" w:eastAsia="標楷體" w:hAnsi="Times New Roman" w:hint="eastAsia"/>
                <w:b/>
                <w:sz w:val="20"/>
                <w:szCs w:val="20"/>
              </w:rPr>
              <w:t>其他新興議題</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1-7-1</w:t>
            </w:r>
            <w:r w:rsidRPr="00CF03C9">
              <w:rPr>
                <w:rFonts w:ascii="Times New Roman" w:eastAsia="標楷體" w:hAnsi="Times New Roman" w:hint="eastAsia"/>
                <w:kern w:val="0"/>
                <w:sz w:val="20"/>
                <w:szCs w:val="20"/>
              </w:rPr>
              <w:t>品德教育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法治教育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家庭教育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1-7-4</w:t>
            </w:r>
            <w:r w:rsidRPr="00CF03C9">
              <w:rPr>
                <w:rFonts w:ascii="Times New Roman" w:eastAsia="標楷體" w:hAnsi="Times New Roman" w:hint="eastAsia"/>
                <w:sz w:val="20"/>
                <w:szCs w:val="20"/>
              </w:rPr>
              <w:t>生命教育</w:t>
            </w:r>
            <w:r w:rsidRPr="00CF03C9">
              <w:rPr>
                <w:rFonts w:ascii="Times New Roman" w:eastAsia="標楷體" w:hAnsi="Times New Roman"/>
                <w:sz w:val="20"/>
                <w:szCs w:val="20"/>
              </w:rPr>
              <w:t xml:space="preserve"> 1-7</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美感教育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w:t>
            </w:r>
            <w:r w:rsidRPr="00CF03C9">
              <w:rPr>
                <w:rFonts w:ascii="Times New Roman" w:eastAsia="標楷體" w:hAnsi="Times New Roman"/>
                <w:kern w:val="0"/>
                <w:sz w:val="20"/>
                <w:szCs w:val="20"/>
              </w:rPr>
              <w:t>6</w:t>
            </w:r>
            <w:r w:rsidRPr="00CF03C9">
              <w:rPr>
                <w:rFonts w:ascii="Times New Roman" w:eastAsia="標楷體" w:hAnsi="Times New Roman" w:hint="eastAsia"/>
                <w:kern w:val="0"/>
                <w:sz w:val="20"/>
                <w:szCs w:val="20"/>
              </w:rPr>
              <w:t>防災教育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1-7-7</w:t>
            </w:r>
            <w:r w:rsidRPr="00CF03C9">
              <w:rPr>
                <w:rFonts w:ascii="Times New Roman" w:eastAsia="標楷體" w:hAnsi="Times New Roman" w:hint="eastAsia"/>
                <w:kern w:val="0"/>
                <w:sz w:val="20"/>
                <w:szCs w:val="20"/>
              </w:rPr>
              <w:t>消費者保護</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1-7-8</w:t>
            </w:r>
            <w:r w:rsidRPr="00CF03C9">
              <w:rPr>
                <w:rFonts w:ascii="Times New Roman" w:eastAsia="標楷體" w:hAnsi="Times New Roman" w:hint="eastAsia"/>
                <w:kern w:val="0"/>
                <w:sz w:val="20"/>
                <w:szCs w:val="20"/>
              </w:rPr>
              <w:t>多元文化教育</w:t>
            </w:r>
            <w:r w:rsidRPr="00CF03C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1-7-9</w:t>
            </w:r>
            <w:r w:rsidRPr="00CF03C9">
              <w:rPr>
                <w:rFonts w:ascii="Times New Roman" w:eastAsia="標楷體" w:hAnsi="Times New Roman" w:hint="eastAsia"/>
                <w:kern w:val="0"/>
                <w:sz w:val="20"/>
                <w:szCs w:val="20"/>
              </w:rPr>
              <w:t>本土教育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1-7-10</w:t>
            </w:r>
            <w:r w:rsidRPr="00CF03C9">
              <w:rPr>
                <w:rFonts w:ascii="Times New Roman" w:eastAsia="標楷體" w:hAnsi="Times New Roman" w:hint="eastAsia"/>
                <w:kern w:val="0"/>
                <w:sz w:val="20"/>
                <w:szCs w:val="20"/>
              </w:rPr>
              <w:t>原住民教育</w:t>
            </w:r>
            <w:r w:rsidRPr="00CF03C9">
              <w:rPr>
                <w:rFonts w:ascii="Times New Roman" w:eastAsia="標楷體" w:hAnsi="Times New Roman"/>
                <w:sz w:val="20"/>
                <w:szCs w:val="20"/>
              </w:rPr>
              <w:t>1-7-11</w:t>
            </w:r>
            <w:r w:rsidRPr="00CF03C9">
              <w:rPr>
                <w:rFonts w:ascii="Times New Roman" w:eastAsia="標楷體" w:hAnsi="Times New Roman" w:hint="eastAsia"/>
                <w:kern w:val="0"/>
                <w:sz w:val="20"/>
                <w:szCs w:val="20"/>
              </w:rPr>
              <w:t>新住民子女教育</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1-7-12</w:t>
            </w:r>
            <w:r w:rsidRPr="00CF03C9">
              <w:rPr>
                <w:rFonts w:ascii="Times New Roman" w:eastAsia="標楷體" w:hAnsi="Times New Roman" w:hint="eastAsia"/>
                <w:kern w:val="0"/>
                <w:sz w:val="20"/>
                <w:szCs w:val="20"/>
              </w:rPr>
              <w:t>媒體素養</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1-7-13</w:t>
            </w:r>
            <w:r w:rsidRPr="00CF03C9">
              <w:rPr>
                <w:rFonts w:ascii="Times New Roman" w:eastAsia="標楷體" w:hAnsi="Times New Roman" w:hint="eastAsia"/>
                <w:sz w:val="20"/>
                <w:szCs w:val="20"/>
              </w:rPr>
              <w:t>全民國防教育</w:t>
            </w:r>
            <w:r w:rsidRPr="00CF03C9">
              <w:rPr>
                <w:rFonts w:ascii="Times New Roman" w:eastAsia="標楷體" w:hAnsi="Times New Roman"/>
                <w:sz w:val="20"/>
                <w:szCs w:val="20"/>
              </w:rPr>
              <w:t>1-7-14</w:t>
            </w:r>
            <w:r w:rsidRPr="00CF03C9">
              <w:rPr>
                <w:rFonts w:ascii="Times New Roman" w:eastAsia="標楷體" w:hAnsi="Times New Roman" w:hint="eastAsia"/>
                <w:sz w:val="20"/>
                <w:szCs w:val="20"/>
              </w:rPr>
              <w:t>國際教育</w:t>
            </w:r>
            <w:r w:rsidRPr="00CF03C9">
              <w:rPr>
                <w:rFonts w:ascii="Times New Roman" w:eastAsia="標楷體" w:hAnsi="Times New Roman"/>
                <w:sz w:val="20"/>
                <w:szCs w:val="20"/>
              </w:rPr>
              <w:t xml:space="preserve">    1-7-15</w:t>
            </w:r>
            <w:r w:rsidRPr="00CF03C9">
              <w:rPr>
                <w:rFonts w:ascii="Times New Roman" w:eastAsia="標楷體" w:hAnsi="Times New Roman" w:hint="eastAsia"/>
                <w:kern w:val="0"/>
                <w:sz w:val="20"/>
                <w:szCs w:val="20"/>
              </w:rPr>
              <w:t>防治藥物濫用</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1-7-16</w:t>
            </w:r>
            <w:r w:rsidRPr="00CF03C9">
              <w:rPr>
                <w:rFonts w:ascii="Times New Roman" w:eastAsia="標楷體" w:hAnsi="Times New Roman" w:hint="eastAsia"/>
                <w:kern w:val="0"/>
                <w:sz w:val="20"/>
                <w:szCs w:val="20"/>
              </w:rPr>
              <w:t>健康促進</w:t>
            </w:r>
            <w:r w:rsidRPr="00CF03C9">
              <w:rPr>
                <w:rFonts w:ascii="Times New Roman" w:eastAsia="標楷體" w:hAnsi="Times New Roman"/>
                <w:kern w:val="0"/>
                <w:sz w:val="20"/>
                <w:szCs w:val="20"/>
              </w:rPr>
              <w:t xml:space="preserve"> 1-7-17</w:t>
            </w:r>
            <w:r w:rsidRPr="00CF03C9">
              <w:rPr>
                <w:rFonts w:ascii="Times New Roman" w:eastAsia="標楷體" w:hAnsi="Times New Roman" w:hint="eastAsia"/>
                <w:kern w:val="0"/>
                <w:sz w:val="20"/>
                <w:szCs w:val="20"/>
              </w:rPr>
              <w:t>尊嚴勞動</w:t>
            </w:r>
            <w:r w:rsidRPr="00CF03C9">
              <w:rPr>
                <w:rFonts w:ascii="Times New Roman" w:eastAsia="標楷體" w:hAnsi="Times New Roman"/>
                <w:kern w:val="0"/>
                <w:sz w:val="20"/>
                <w:szCs w:val="20"/>
              </w:rPr>
              <w:t xml:space="preserve">   1-7-18</w:t>
            </w:r>
            <w:r w:rsidRPr="00CF03C9">
              <w:rPr>
                <w:rFonts w:ascii="Times New Roman" w:eastAsia="標楷體" w:hAnsi="Times New Roman" w:hint="eastAsia"/>
                <w:kern w:val="0"/>
                <w:sz w:val="20"/>
                <w:szCs w:val="20"/>
              </w:rPr>
              <w:t>職場倫理</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1-7-19</w:t>
            </w:r>
            <w:r w:rsidRPr="00CF03C9">
              <w:rPr>
                <w:rFonts w:ascii="Times New Roman" w:eastAsia="標楷體" w:hAnsi="Times New Roman" w:hint="eastAsia"/>
                <w:sz w:val="20"/>
                <w:szCs w:val="20"/>
              </w:rPr>
              <w:t>金融基礎教育</w:t>
            </w:r>
            <w:r w:rsidRPr="00CF03C9">
              <w:rPr>
                <w:rFonts w:ascii="Times New Roman" w:eastAsia="標楷體" w:hAnsi="Times New Roman"/>
                <w:sz w:val="20"/>
                <w:szCs w:val="20"/>
              </w:rPr>
              <w:t xml:space="preserve">  1-7</w:t>
            </w:r>
            <w:r w:rsidRPr="00CF03C9">
              <w:rPr>
                <w:rFonts w:ascii="Times New Roman" w:eastAsia="標楷體" w:hAnsi="Times New Roman"/>
                <w:kern w:val="0"/>
                <w:sz w:val="20"/>
                <w:szCs w:val="20"/>
              </w:rPr>
              <w:t>-99</w:t>
            </w:r>
            <w:r w:rsidRPr="00CF03C9">
              <w:rPr>
                <w:rFonts w:ascii="Times New Roman" w:eastAsia="標楷體" w:hAnsi="Times New Roman" w:hint="eastAsia"/>
                <w:kern w:val="0"/>
                <w:sz w:val="20"/>
                <w:szCs w:val="20"/>
              </w:rPr>
              <w:t>其他</w:t>
            </w:r>
          </w:p>
        </w:tc>
      </w:tr>
      <w:tr w:rsidR="004F4C3E" w:rsidRPr="00E00B79" w:rsidTr="00FE3CAD">
        <w:trPr>
          <w:cantSplit/>
          <w:trHeight w:val="868"/>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2.</w:t>
            </w:r>
            <w:r w:rsidRPr="00CF03C9">
              <w:rPr>
                <w:rFonts w:ascii="Times New Roman" w:eastAsia="標楷體" w:hAnsi="Times New Roman" w:hint="eastAsia"/>
                <w:b/>
                <w:szCs w:val="24"/>
              </w:rPr>
              <w:t>班級經營與輔導</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bottom w:val="single" w:sz="4" w:space="0" w:color="000000"/>
            </w:tcBorders>
          </w:tcPr>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2-1</w:t>
            </w:r>
            <w:r w:rsidRPr="00CF03C9">
              <w:rPr>
                <w:rFonts w:ascii="Times New Roman" w:eastAsia="標楷體" w:hAnsi="Times New Roman" w:hint="eastAsia"/>
                <w:b/>
                <w:kern w:val="0"/>
                <w:sz w:val="20"/>
                <w:szCs w:val="20"/>
              </w:rPr>
              <w:t>班級經營</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2-1-1</w:t>
            </w:r>
            <w:r w:rsidRPr="00E00B79">
              <w:rPr>
                <w:rFonts w:ascii="Times New Roman" w:eastAsia="標楷體" w:hAnsi="Times New Roman" w:hint="eastAsia"/>
                <w:kern w:val="0"/>
                <w:sz w:val="20"/>
                <w:szCs w:val="20"/>
              </w:rPr>
              <w:t>班級常規建立與維持</w:t>
            </w:r>
            <w:r w:rsidRPr="00E00B79">
              <w:rPr>
                <w:rFonts w:ascii="Times New Roman" w:eastAsia="標楷體" w:hAnsi="Times New Roman"/>
                <w:kern w:val="0"/>
                <w:sz w:val="20"/>
                <w:szCs w:val="20"/>
              </w:rPr>
              <w:t xml:space="preserve">    2-1-2</w:t>
            </w:r>
            <w:r w:rsidRPr="00E00B79">
              <w:rPr>
                <w:rFonts w:ascii="Times New Roman" w:eastAsia="標楷體" w:hAnsi="Times New Roman" w:hint="eastAsia"/>
                <w:kern w:val="0"/>
                <w:sz w:val="20"/>
                <w:szCs w:val="20"/>
              </w:rPr>
              <w:t>班級活動規劃與執行</w:t>
            </w:r>
            <w:r w:rsidRPr="00CF03C9">
              <w:rPr>
                <w:rFonts w:ascii="Times New Roman" w:eastAsia="標楷體" w:hAnsi="Times New Roman"/>
                <w:kern w:val="0"/>
                <w:sz w:val="20"/>
                <w:szCs w:val="20"/>
              </w:rPr>
              <w:t xml:space="preserve">   2-1-3</w:t>
            </w:r>
            <w:r w:rsidRPr="00CF03C9">
              <w:rPr>
                <w:rFonts w:ascii="Times New Roman" w:eastAsia="標楷體" w:hAnsi="Times New Roman" w:hint="eastAsia"/>
                <w:kern w:val="0"/>
                <w:sz w:val="20"/>
                <w:szCs w:val="20"/>
              </w:rPr>
              <w:t>親師溝通或合作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kern w:val="0"/>
                <w:sz w:val="20"/>
                <w:szCs w:val="20"/>
              </w:rPr>
              <w:t>師生互動</w:t>
            </w:r>
            <w:r w:rsidRPr="00CF03C9">
              <w:rPr>
                <w:rFonts w:ascii="Times New Roman" w:eastAsia="標楷體" w:hAnsi="Times New Roman"/>
                <w:kern w:val="0"/>
                <w:sz w:val="20"/>
                <w:szCs w:val="20"/>
              </w:rPr>
              <w:t xml:space="preserve">    2-2-5</w:t>
            </w:r>
            <w:r w:rsidRPr="00CF03C9">
              <w:rPr>
                <w:rFonts w:ascii="Times New Roman" w:eastAsia="標楷體" w:hAnsi="Times New Roman" w:hint="eastAsia"/>
                <w:kern w:val="0"/>
                <w:sz w:val="20"/>
                <w:szCs w:val="20"/>
              </w:rPr>
              <w:t>正向管教</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2-1-6</w:t>
            </w:r>
            <w:r w:rsidRPr="00E00B79">
              <w:rPr>
                <w:rFonts w:ascii="Times New Roman" w:eastAsia="標楷體" w:hAnsi="Times New Roman" w:hint="eastAsia"/>
                <w:kern w:val="0"/>
                <w:sz w:val="20"/>
                <w:szCs w:val="20"/>
              </w:rPr>
              <w:t>特教學生融合輔導</w:t>
            </w:r>
            <w:r w:rsidRPr="00E00B79">
              <w:rPr>
                <w:rFonts w:ascii="Times New Roman" w:eastAsia="標楷體" w:hAnsi="Times New Roman"/>
                <w:kern w:val="0"/>
                <w:sz w:val="20"/>
                <w:szCs w:val="20"/>
              </w:rPr>
              <w:t xml:space="preserve"> </w:t>
            </w:r>
            <w:r w:rsidRPr="00CF03C9">
              <w:rPr>
                <w:rFonts w:ascii="Times New Roman" w:eastAsia="標楷體" w:hAnsi="Times New Roman"/>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兒童、</w:t>
            </w:r>
            <w:r w:rsidRPr="00E00B79">
              <w:rPr>
                <w:rFonts w:ascii="Times New Roman" w:eastAsia="標楷體" w:hAnsi="Times New Roman" w:hint="eastAsia"/>
                <w:kern w:val="0"/>
                <w:sz w:val="20"/>
                <w:szCs w:val="20"/>
              </w:rPr>
              <w:t>青少年次級文化</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2-1-99</w:t>
            </w:r>
            <w:r w:rsidRPr="00CF03C9">
              <w:rPr>
                <w:rFonts w:ascii="Times New Roman" w:eastAsia="標楷體" w:hAnsi="Times New Roman" w:hint="eastAsia"/>
                <w:kern w:val="0"/>
                <w:sz w:val="20"/>
                <w:szCs w:val="20"/>
              </w:rPr>
              <w:t>其他</w:t>
            </w:r>
            <w:r w:rsidRPr="00CF03C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2-2</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b/>
                <w:kern w:val="0"/>
                <w:sz w:val="20"/>
                <w:szCs w:val="20"/>
              </w:rPr>
              <w:t>學生輔導</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2-2-1</w:t>
            </w:r>
            <w:r w:rsidRPr="00CF03C9">
              <w:rPr>
                <w:rFonts w:ascii="Times New Roman" w:eastAsia="標楷體" w:hAnsi="Times New Roman" w:hint="eastAsia"/>
                <w:kern w:val="0"/>
                <w:sz w:val="20"/>
                <w:szCs w:val="20"/>
              </w:rPr>
              <w:t xml:space="preserve">心理輔導與諮商　　</w:t>
            </w:r>
            <w:r w:rsidRPr="00CF03C9">
              <w:rPr>
                <w:rFonts w:ascii="Times New Roman" w:eastAsia="標楷體" w:hAnsi="Times New Roman"/>
                <w:kern w:val="0"/>
                <w:sz w:val="20"/>
                <w:szCs w:val="20"/>
              </w:rPr>
              <w:t>2-2-2</w:t>
            </w:r>
            <w:r w:rsidRPr="00CF03C9">
              <w:rPr>
                <w:rFonts w:ascii="Times New Roman" w:eastAsia="標楷體" w:hAnsi="Times New Roman" w:hint="eastAsia"/>
                <w:kern w:val="0"/>
                <w:sz w:val="20"/>
                <w:szCs w:val="20"/>
              </w:rPr>
              <w:t xml:space="preserve">學生事務與輔導　　</w:t>
            </w:r>
            <w:r w:rsidRPr="00CF03C9">
              <w:rPr>
                <w:rFonts w:ascii="Times New Roman" w:eastAsia="標楷體" w:hAnsi="Times New Roman"/>
                <w:kern w:val="0"/>
                <w:sz w:val="20"/>
                <w:szCs w:val="20"/>
              </w:rPr>
              <w:t xml:space="preserve">   2-2-3</w:t>
            </w:r>
            <w:r w:rsidRPr="00CF03C9">
              <w:rPr>
                <w:rFonts w:ascii="Times New Roman" w:eastAsia="標楷體" w:hAnsi="Times New Roman" w:hint="eastAsia"/>
                <w:sz w:val="20"/>
                <w:szCs w:val="20"/>
              </w:rPr>
              <w:t xml:space="preserve">適性輔導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2-2-4</w:t>
            </w:r>
            <w:r w:rsidRPr="00CF03C9">
              <w:rPr>
                <w:rFonts w:ascii="Times New Roman" w:eastAsia="標楷體" w:hAnsi="Times New Roman" w:hint="eastAsia"/>
                <w:sz w:val="20"/>
                <w:szCs w:val="20"/>
              </w:rPr>
              <w:t xml:space="preserve">生涯輔導　　</w:t>
            </w:r>
            <w:r w:rsidRPr="00CF03C9">
              <w:rPr>
                <w:rFonts w:ascii="Times New Roman" w:eastAsia="標楷體" w:hAnsi="Times New Roman"/>
                <w:kern w:val="0"/>
                <w:sz w:val="20"/>
                <w:szCs w:val="20"/>
              </w:rPr>
              <w:t>2-2-5</w:t>
            </w:r>
            <w:r w:rsidRPr="00CF03C9">
              <w:rPr>
                <w:rFonts w:ascii="Times New Roman" w:eastAsia="標楷體" w:hAnsi="Times New Roman" w:hint="eastAsia"/>
                <w:kern w:val="0"/>
                <w:sz w:val="20"/>
                <w:szCs w:val="20"/>
              </w:rPr>
              <w:t xml:space="preserve">偏差行為輔導　</w:t>
            </w:r>
            <w:r w:rsidRPr="00CF03C9">
              <w:rPr>
                <w:rFonts w:ascii="Times New Roman" w:eastAsia="標楷體" w:hAnsi="Times New Roman"/>
                <w:kern w:val="0"/>
                <w:sz w:val="20"/>
                <w:szCs w:val="20"/>
              </w:rPr>
              <w:t xml:space="preserve"> 2-2-6</w:t>
            </w:r>
            <w:r w:rsidRPr="00CF03C9">
              <w:rPr>
                <w:rFonts w:ascii="Times New Roman" w:eastAsia="標楷體" w:hAnsi="Times New Roman" w:hint="eastAsia"/>
                <w:kern w:val="0"/>
                <w:sz w:val="20"/>
                <w:szCs w:val="20"/>
              </w:rPr>
              <w:t>兒童、青少年問題輔導策略</w:t>
            </w:r>
          </w:p>
          <w:p w:rsidR="004F4C3E" w:rsidRPr="00E00B7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2-2-7</w:t>
            </w:r>
            <w:r w:rsidRPr="00CF03C9">
              <w:rPr>
                <w:rFonts w:ascii="Times New Roman" w:eastAsia="標楷體" w:hAnsi="Times New Roman" w:hint="eastAsia"/>
                <w:kern w:val="0"/>
                <w:sz w:val="20"/>
                <w:szCs w:val="20"/>
              </w:rPr>
              <w:t>情緒或壓力管理</w:t>
            </w:r>
            <w:r w:rsidRPr="00CF03C9">
              <w:rPr>
                <w:rFonts w:ascii="Times New Roman" w:eastAsia="標楷體" w:hAnsi="Times New Roman"/>
                <w:kern w:val="0"/>
                <w:sz w:val="20"/>
                <w:szCs w:val="20"/>
              </w:rPr>
              <w:t xml:space="preserve">    2-2-8</w:t>
            </w:r>
            <w:r w:rsidRPr="00CF03C9">
              <w:rPr>
                <w:rFonts w:ascii="Times New Roman" w:eastAsia="標楷體" w:hAnsi="Times New Roman" w:hint="eastAsia"/>
                <w:kern w:val="0"/>
                <w:sz w:val="20"/>
                <w:szCs w:val="20"/>
              </w:rPr>
              <w:t>憂鬱與自殺防治</w:t>
            </w:r>
            <w:r w:rsidRPr="00CF03C9">
              <w:rPr>
                <w:rFonts w:ascii="Times New Roman" w:eastAsia="標楷體" w:hAnsi="Times New Roman"/>
                <w:kern w:val="0"/>
                <w:sz w:val="20"/>
                <w:szCs w:val="20"/>
              </w:rPr>
              <w:t xml:space="preserve">  </w:t>
            </w:r>
            <w:r w:rsidRPr="00CF03C9">
              <w:rPr>
                <w:rFonts w:ascii="Times New Roman" w:eastAsia="標楷體" w:hAnsi="Times New Roman" w:hint="eastAsia"/>
                <w:kern w:val="0"/>
                <w:sz w:val="20"/>
                <w:szCs w:val="20"/>
              </w:rPr>
              <w:t xml:space="preserve">　</w:t>
            </w:r>
            <w:r w:rsidRPr="00CF03C9">
              <w:rPr>
                <w:rFonts w:ascii="Times New Roman" w:eastAsia="標楷體" w:hAnsi="Times New Roman"/>
                <w:kern w:val="0"/>
                <w:sz w:val="20"/>
                <w:szCs w:val="20"/>
              </w:rPr>
              <w:t xml:space="preserve">   2-2-9</w:t>
            </w:r>
            <w:r w:rsidRPr="00CF03C9">
              <w:rPr>
                <w:rFonts w:ascii="Times New Roman" w:eastAsia="標楷體" w:hAnsi="Times New Roman" w:hint="eastAsia"/>
                <w:sz w:val="20"/>
                <w:szCs w:val="20"/>
              </w:rPr>
              <w:t>兒少保護</w:t>
            </w:r>
            <w:r w:rsidRPr="00CF03C9">
              <w:rPr>
                <w:rFonts w:ascii="Times New Roman" w:eastAsia="標楷體" w:hAnsi="Times New Roman"/>
                <w:kern w:val="0"/>
                <w:sz w:val="20"/>
                <w:szCs w:val="20"/>
              </w:rPr>
              <w:t xml:space="preserve">       </w:t>
            </w:r>
            <w:r w:rsidRPr="00E00B79">
              <w:rPr>
                <w:rFonts w:ascii="Times New Roman" w:eastAsia="標楷體" w:hAnsi="Times New Roman"/>
                <w:kern w:val="0"/>
                <w:sz w:val="20"/>
                <w:szCs w:val="20"/>
              </w:rPr>
              <w:t>2-2-10</w:t>
            </w:r>
            <w:r w:rsidRPr="00E00B79">
              <w:rPr>
                <w:rFonts w:ascii="Times New Roman" w:eastAsia="標楷體" w:hAnsi="Times New Roman" w:hint="eastAsia"/>
                <w:kern w:val="0"/>
                <w:sz w:val="20"/>
                <w:szCs w:val="20"/>
              </w:rPr>
              <w:t xml:space="preserve">特殊教育學生診斷與輔導　</w:t>
            </w:r>
            <w:r w:rsidRPr="00E00B79">
              <w:rPr>
                <w:rFonts w:ascii="Times New Roman" w:eastAsia="標楷體" w:hAnsi="Times New Roman"/>
                <w:kern w:val="0"/>
                <w:sz w:val="20"/>
                <w:szCs w:val="20"/>
              </w:rPr>
              <w:t xml:space="preserve">       2-2-11</w:t>
            </w:r>
            <w:r w:rsidRPr="00E00B79">
              <w:rPr>
                <w:rFonts w:ascii="Times New Roman" w:eastAsia="標楷體" w:hAnsi="Times New Roman" w:hint="eastAsia"/>
                <w:kern w:val="0"/>
                <w:sz w:val="20"/>
                <w:szCs w:val="20"/>
              </w:rPr>
              <w:t>特教學生適性安置</w:t>
            </w:r>
            <w:r w:rsidRPr="00E00B79">
              <w:rPr>
                <w:rFonts w:ascii="Times New Roman" w:eastAsia="標楷體" w:hAnsi="Times New Roman"/>
                <w:kern w:val="0"/>
                <w:sz w:val="20"/>
                <w:szCs w:val="20"/>
              </w:rPr>
              <w:t xml:space="preserve"> </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E00B79">
              <w:rPr>
                <w:rFonts w:ascii="Times New Roman" w:eastAsia="標楷體" w:hAnsi="Times New Roman"/>
                <w:kern w:val="0"/>
                <w:sz w:val="20"/>
                <w:szCs w:val="20"/>
              </w:rPr>
              <w:t>2-2-12</w:t>
            </w:r>
            <w:r w:rsidRPr="00E00B79">
              <w:rPr>
                <w:rFonts w:ascii="Times New Roman" w:eastAsia="標楷體" w:hAnsi="Times New Roman" w:hint="eastAsia"/>
                <w:kern w:val="0"/>
                <w:sz w:val="20"/>
                <w:szCs w:val="20"/>
              </w:rPr>
              <w:t>特教學生</w:t>
            </w:r>
            <w:r w:rsidRPr="00E00B79">
              <w:rPr>
                <w:rFonts w:ascii="Times New Roman" w:eastAsia="標楷體" w:hAnsi="Times New Roman" w:hint="eastAsia"/>
                <w:sz w:val="20"/>
                <w:szCs w:val="20"/>
              </w:rPr>
              <w:t>轉銜輔導</w:t>
            </w:r>
            <w:r w:rsidRPr="00E00B79">
              <w:rPr>
                <w:rFonts w:ascii="Times New Roman" w:eastAsia="標楷體" w:hAnsi="Times New Roman"/>
                <w:kern w:val="0"/>
                <w:sz w:val="20"/>
                <w:szCs w:val="20"/>
              </w:rPr>
              <w:t xml:space="preserve"> 2-2-13</w:t>
            </w:r>
            <w:r w:rsidRPr="00E00B79">
              <w:rPr>
                <w:rFonts w:ascii="Times New Roman" w:eastAsia="標楷體" w:hAnsi="Times New Roman" w:hint="eastAsia"/>
                <w:kern w:val="0"/>
                <w:sz w:val="20"/>
                <w:szCs w:val="20"/>
              </w:rPr>
              <w:t>正向行為建立與維持</w:t>
            </w:r>
            <w:r w:rsidRPr="00E00B79">
              <w:rPr>
                <w:rFonts w:ascii="Times New Roman" w:eastAsia="標楷體" w:hAnsi="Times New Roman"/>
                <w:kern w:val="0"/>
                <w:sz w:val="20"/>
                <w:szCs w:val="20"/>
              </w:rPr>
              <w:t xml:space="preserve">  2-2-14</w:t>
            </w:r>
            <w:r w:rsidRPr="00E00B79">
              <w:rPr>
                <w:rFonts w:ascii="Times New Roman" w:eastAsia="標楷體" w:hAnsi="Times New Roman" w:hint="eastAsia"/>
                <w:kern w:val="0"/>
                <w:sz w:val="20"/>
                <w:szCs w:val="20"/>
              </w:rPr>
              <w:t>個案輔導實務</w:t>
            </w:r>
            <w:r w:rsidRPr="00E00B79">
              <w:rPr>
                <w:rFonts w:ascii="Times New Roman" w:eastAsia="標楷體" w:hAnsi="Times New Roman"/>
                <w:kern w:val="0"/>
                <w:sz w:val="20"/>
                <w:szCs w:val="20"/>
              </w:rPr>
              <w:t xml:space="preserve">  2-2-15</w:t>
            </w:r>
            <w:r w:rsidRPr="00E00B79">
              <w:rPr>
                <w:rFonts w:ascii="Times New Roman" w:eastAsia="標楷體" w:hAnsi="Times New Roman" w:hint="eastAsia"/>
                <w:kern w:val="0"/>
                <w:sz w:val="20"/>
                <w:szCs w:val="20"/>
              </w:rPr>
              <w:t>團體動力與輔導</w:t>
            </w:r>
            <w:r w:rsidRPr="00E00B79">
              <w:rPr>
                <w:rFonts w:ascii="Times New Roman" w:eastAsia="標楷體" w:hAnsi="Times New Roman"/>
                <w:kern w:val="0"/>
                <w:sz w:val="20"/>
                <w:szCs w:val="20"/>
              </w:rPr>
              <w:t xml:space="preserve">    2-2-16</w:t>
            </w:r>
            <w:r w:rsidRPr="00E00B79">
              <w:rPr>
                <w:rFonts w:ascii="Times New Roman" w:eastAsia="標楷體" w:hAnsi="Times New Roman" w:hint="eastAsia"/>
                <w:kern w:val="0"/>
                <w:sz w:val="20"/>
                <w:szCs w:val="20"/>
              </w:rPr>
              <w:t>學校社會工作</w:t>
            </w:r>
            <w:r w:rsidRPr="00E00B79">
              <w:rPr>
                <w:rFonts w:ascii="Times New Roman" w:eastAsia="標楷體" w:hAnsi="Times New Roman"/>
                <w:kern w:val="0"/>
                <w:sz w:val="20"/>
                <w:szCs w:val="20"/>
              </w:rPr>
              <w:t xml:space="preserve">  </w:t>
            </w:r>
            <w:r w:rsidRPr="00CF03C9">
              <w:rPr>
                <w:rFonts w:ascii="Times New Roman" w:eastAsia="標楷體" w:hAnsi="Times New Roman"/>
                <w:kern w:val="0"/>
                <w:sz w:val="20"/>
                <w:szCs w:val="20"/>
              </w:rPr>
              <w:t>2-2-99</w:t>
            </w:r>
            <w:r w:rsidRPr="00CF03C9">
              <w:rPr>
                <w:rFonts w:ascii="Times New Roman" w:eastAsia="標楷體" w:hAnsi="Times New Roman" w:hint="eastAsia"/>
                <w:kern w:val="0"/>
                <w:sz w:val="20"/>
                <w:szCs w:val="20"/>
              </w:rPr>
              <w:t>其他</w:t>
            </w:r>
          </w:p>
        </w:tc>
      </w:tr>
      <w:tr w:rsidR="004F4C3E" w:rsidRPr="00E00B79" w:rsidTr="00FE3CAD">
        <w:trPr>
          <w:cantSplit/>
          <w:trHeight w:val="836"/>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3.</w:t>
            </w:r>
            <w:r w:rsidRPr="00CF03C9">
              <w:rPr>
                <w:rFonts w:ascii="Times New Roman" w:eastAsia="標楷體" w:hAnsi="Times New Roman" w:hint="eastAsia"/>
                <w:b/>
                <w:szCs w:val="24"/>
              </w:rPr>
              <w:t>專業發展與責任</w:t>
            </w:r>
          </w:p>
        </w:tc>
        <w:tc>
          <w:tcPr>
            <w:tcW w:w="709" w:type="dxa"/>
            <w:tcBorders>
              <w:left w:val="single" w:sz="4" w:space="0" w:color="000000"/>
            </w:tcBorders>
            <w:vAlign w:val="center"/>
          </w:tcPr>
          <w:p w:rsidR="004F4C3E" w:rsidRPr="00D1545C" w:rsidRDefault="004F4C3E" w:rsidP="00FE3CAD">
            <w:pPr>
              <w:spacing w:line="240" w:lineRule="exact"/>
              <w:jc w:val="center"/>
              <w:rPr>
                <w:rFonts w:ascii="標楷體" w:eastAsia="標楷體" w:hAnsi="標楷體"/>
                <w:b/>
                <w:szCs w:val="24"/>
              </w:rPr>
            </w:pPr>
            <w:r w:rsidRPr="00D1545C">
              <w:rPr>
                <w:rFonts w:ascii="標楷體" w:eastAsia="標楷體" w:hAnsi="標楷體" w:hint="eastAsia"/>
                <w:b/>
                <w:szCs w:val="24"/>
              </w:rPr>
              <w:t>課程細項</w:t>
            </w:r>
          </w:p>
        </w:tc>
        <w:tc>
          <w:tcPr>
            <w:tcW w:w="13855" w:type="dxa"/>
            <w:gridSpan w:val="4"/>
            <w:tcBorders>
              <w:top w:val="single" w:sz="4" w:space="0" w:color="000000"/>
            </w:tcBorders>
            <w:vAlign w:val="center"/>
          </w:tcPr>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kern w:val="0"/>
                <w:sz w:val="20"/>
                <w:szCs w:val="20"/>
              </w:rPr>
              <w:t>3-1</w:t>
            </w:r>
            <w:r w:rsidRPr="00CF03C9">
              <w:rPr>
                <w:rFonts w:ascii="Times New Roman" w:eastAsia="標楷體" w:hAnsi="Times New Roman" w:hint="eastAsia"/>
                <w:b/>
                <w:kern w:val="0"/>
                <w:sz w:val="20"/>
                <w:szCs w:val="20"/>
              </w:rPr>
              <w:t>教學研究</w:t>
            </w:r>
          </w:p>
          <w:p w:rsidR="004F4C3E" w:rsidRPr="00CF03C9" w:rsidRDefault="004F4C3E" w:rsidP="00FE3CAD">
            <w:pPr>
              <w:spacing w:line="240" w:lineRule="atLeast"/>
              <w:rPr>
                <w:rFonts w:ascii="Times New Roman" w:eastAsia="標楷體" w:hAnsi="Times New Roman"/>
                <w:kern w:val="0"/>
                <w:sz w:val="20"/>
                <w:szCs w:val="20"/>
              </w:rPr>
            </w:pPr>
            <w:r w:rsidRPr="00CF03C9">
              <w:rPr>
                <w:rFonts w:ascii="Times New Roman" w:eastAsia="標楷體" w:hAnsi="Times New Roman"/>
                <w:kern w:val="0"/>
                <w:sz w:val="20"/>
                <w:szCs w:val="20"/>
              </w:rPr>
              <w:t>3-1-1</w:t>
            </w:r>
            <w:r w:rsidRPr="00CF03C9">
              <w:rPr>
                <w:rFonts w:ascii="Times New Roman" w:eastAsia="標楷體" w:hAnsi="Times New Roman" w:hint="eastAsia"/>
                <w:kern w:val="0"/>
                <w:sz w:val="20"/>
                <w:szCs w:val="20"/>
              </w:rPr>
              <w:t>教育基礎與原理</w:t>
            </w:r>
            <w:r w:rsidRPr="00CF03C9">
              <w:rPr>
                <w:rFonts w:ascii="Times New Roman" w:eastAsia="標楷體" w:hAnsi="Times New Roman"/>
                <w:kern w:val="0"/>
                <w:sz w:val="20"/>
                <w:szCs w:val="20"/>
              </w:rPr>
              <w:t xml:space="preserve">   3-1-2</w:t>
            </w:r>
            <w:r w:rsidRPr="00CF03C9">
              <w:rPr>
                <w:rFonts w:ascii="Times New Roman" w:eastAsia="標楷體" w:hAnsi="Times New Roman" w:hint="eastAsia"/>
                <w:kern w:val="0"/>
                <w:sz w:val="20"/>
                <w:szCs w:val="20"/>
              </w:rPr>
              <w:t>教學研究法</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w:t>
            </w:r>
            <w:r>
              <w:rPr>
                <w:rFonts w:ascii="Times New Roman" w:eastAsia="標楷體" w:hAnsi="Times New Roman"/>
                <w:sz w:val="20"/>
                <w:szCs w:val="20"/>
              </w:rPr>
              <w:t>1</w:t>
            </w:r>
            <w:r w:rsidRPr="00CF03C9">
              <w:rPr>
                <w:rFonts w:ascii="Times New Roman" w:eastAsia="標楷體" w:hAnsi="Times New Roman"/>
                <w:sz w:val="20"/>
                <w:szCs w:val="20"/>
              </w:rPr>
              <w:t>-</w:t>
            </w:r>
            <w:r>
              <w:rPr>
                <w:rFonts w:ascii="Times New Roman" w:eastAsia="標楷體" w:hAnsi="Times New Roman"/>
                <w:sz w:val="20"/>
                <w:szCs w:val="20"/>
              </w:rPr>
              <w:t>3</w:t>
            </w:r>
            <w:r w:rsidRPr="00CF03C9">
              <w:rPr>
                <w:rFonts w:ascii="Times New Roman" w:eastAsia="標楷體" w:hAnsi="Times New Roman" w:hint="eastAsia"/>
                <w:sz w:val="20"/>
                <w:szCs w:val="20"/>
              </w:rPr>
              <w:t xml:space="preserve">教學行動研究　　</w:t>
            </w:r>
            <w:r w:rsidRPr="00CF03C9">
              <w:rPr>
                <w:rFonts w:ascii="Times New Roman" w:eastAsia="標楷體" w:hAnsi="Times New Roman"/>
                <w:kern w:val="0"/>
                <w:sz w:val="20"/>
                <w:szCs w:val="20"/>
              </w:rPr>
              <w:t>3-1-99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3-2</w:t>
            </w:r>
            <w:r w:rsidRPr="00CF03C9">
              <w:rPr>
                <w:rFonts w:ascii="Times New Roman" w:eastAsia="標楷體" w:hAnsi="Times New Roman" w:hint="eastAsia"/>
                <w:b/>
                <w:kern w:val="0"/>
                <w:sz w:val="20"/>
                <w:szCs w:val="20"/>
              </w:rPr>
              <w:t>教師專業學習社群</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kern w:val="0"/>
                <w:sz w:val="20"/>
                <w:szCs w:val="20"/>
              </w:rPr>
              <w:t>3-2-1</w:t>
            </w:r>
            <w:r w:rsidRPr="00CF03C9">
              <w:rPr>
                <w:rFonts w:ascii="Times New Roman" w:eastAsia="標楷體" w:hAnsi="Times New Roman" w:hint="eastAsia"/>
                <w:kern w:val="0"/>
                <w:sz w:val="20"/>
                <w:szCs w:val="20"/>
              </w:rPr>
              <w:t>專業學習社群</w:t>
            </w:r>
            <w:r w:rsidRPr="00CF03C9">
              <w:rPr>
                <w:rFonts w:ascii="Times New Roman" w:eastAsia="標楷體" w:hAnsi="Times New Roman"/>
                <w:kern w:val="0"/>
                <w:sz w:val="20"/>
                <w:szCs w:val="20"/>
              </w:rPr>
              <w:t xml:space="preserve">    3-2-2</w:t>
            </w:r>
            <w:r w:rsidRPr="00CF03C9">
              <w:rPr>
                <w:rFonts w:ascii="Times New Roman" w:eastAsia="標楷體" w:hAnsi="Times New Roman" w:hint="eastAsia"/>
                <w:kern w:val="0"/>
                <w:sz w:val="20"/>
                <w:szCs w:val="20"/>
              </w:rPr>
              <w:t>同儕輔導</w:t>
            </w:r>
            <w:r w:rsidRPr="00CF03C9">
              <w:rPr>
                <w:rFonts w:ascii="Times New Roman" w:eastAsia="標楷體" w:hAnsi="Times New Roman"/>
                <w:kern w:val="0"/>
                <w:sz w:val="20"/>
                <w:szCs w:val="20"/>
              </w:rPr>
              <w:t xml:space="preserve">     3-2-99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rPr>
                <w:rFonts w:ascii="Times New Roman" w:eastAsia="標楷體" w:hAnsi="Times New Roman"/>
                <w:b/>
                <w:kern w:val="0"/>
                <w:sz w:val="20"/>
                <w:szCs w:val="20"/>
              </w:rPr>
            </w:pPr>
            <w:r w:rsidRPr="00CF03C9">
              <w:rPr>
                <w:rFonts w:ascii="Times New Roman" w:eastAsia="標楷體" w:hAnsi="Times New Roman"/>
                <w:b/>
                <w:kern w:val="0"/>
                <w:sz w:val="20"/>
                <w:szCs w:val="20"/>
              </w:rPr>
              <w:t>3-3</w:t>
            </w:r>
            <w:r w:rsidRPr="00CF03C9">
              <w:rPr>
                <w:rFonts w:ascii="Times New Roman" w:eastAsia="標楷體" w:hAnsi="Times New Roman" w:hint="eastAsia"/>
                <w:b/>
                <w:kern w:val="0"/>
                <w:sz w:val="20"/>
                <w:szCs w:val="20"/>
              </w:rPr>
              <w:t>教師專業發展評鑑</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3-3-1</w:t>
            </w:r>
            <w:r w:rsidRPr="00CF03C9">
              <w:rPr>
                <w:rFonts w:ascii="Times New Roman" w:eastAsia="標楷體" w:hAnsi="Times New Roman" w:hint="eastAsia"/>
                <w:sz w:val="20"/>
                <w:szCs w:val="20"/>
              </w:rPr>
              <w:t>教師專業發展評鑑基本概念</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3-3-2</w:t>
            </w:r>
            <w:r w:rsidRPr="00CF03C9">
              <w:rPr>
                <w:rFonts w:ascii="Times New Roman" w:eastAsia="標楷體" w:hAnsi="Times New Roman" w:hint="eastAsia"/>
                <w:sz w:val="20"/>
                <w:szCs w:val="20"/>
              </w:rPr>
              <w:t>教師專業發展評鑑參考規準</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3-3-3</w:t>
            </w:r>
            <w:r w:rsidRPr="00CF03C9">
              <w:rPr>
                <w:rFonts w:ascii="Times New Roman" w:eastAsia="標楷體" w:hAnsi="Times New Roman" w:hint="eastAsia"/>
                <w:sz w:val="20"/>
                <w:szCs w:val="20"/>
              </w:rPr>
              <w:t>教學檔案製作、評量與運用</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3-3-4</w:t>
            </w:r>
            <w:r w:rsidRPr="00CF03C9">
              <w:rPr>
                <w:rFonts w:ascii="Times New Roman" w:eastAsia="標楷體" w:hAnsi="Times New Roman" w:hint="eastAsia"/>
                <w:sz w:val="20"/>
                <w:szCs w:val="20"/>
              </w:rPr>
              <w:t>教學觀察與會談技術</w:t>
            </w:r>
          </w:p>
          <w:p w:rsidR="004F4C3E" w:rsidRPr="00CF03C9" w:rsidRDefault="004F4C3E" w:rsidP="00FE3CAD">
            <w:pPr>
              <w:widowControl/>
              <w:tabs>
                <w:tab w:val="left" w:pos="1773"/>
              </w:tabs>
              <w:spacing w:line="240" w:lineRule="atLeast"/>
              <w:ind w:left="13"/>
              <w:rPr>
                <w:rFonts w:ascii="Times New Roman" w:eastAsia="標楷體" w:hAnsi="Times New Roman"/>
                <w:sz w:val="20"/>
                <w:szCs w:val="20"/>
              </w:rPr>
            </w:pPr>
            <w:r w:rsidRPr="00CF03C9">
              <w:rPr>
                <w:rFonts w:ascii="Times New Roman" w:eastAsia="標楷體" w:hAnsi="Times New Roman"/>
                <w:kern w:val="0"/>
                <w:sz w:val="20"/>
                <w:szCs w:val="20"/>
              </w:rPr>
              <w:t>3-3-5</w:t>
            </w:r>
            <w:r w:rsidRPr="00CF03C9">
              <w:rPr>
                <w:rFonts w:ascii="Times New Roman" w:eastAsia="標楷體" w:hAnsi="Times New Roman" w:hint="eastAsia"/>
                <w:sz w:val="20"/>
                <w:szCs w:val="20"/>
              </w:rPr>
              <w:t xml:space="preserve">教學輔導理論與實務　</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3-3-6</w:t>
            </w:r>
            <w:r w:rsidRPr="00CF03C9">
              <w:rPr>
                <w:rFonts w:ascii="Times New Roman" w:eastAsia="標楷體" w:hAnsi="Times New Roman" w:hint="eastAsia"/>
                <w:sz w:val="20"/>
                <w:szCs w:val="20"/>
              </w:rPr>
              <w:t>教學輔導教師人際關係與溝通</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3-3-7</w:t>
            </w:r>
            <w:r w:rsidRPr="00CF03C9">
              <w:rPr>
                <w:rFonts w:ascii="Times New Roman" w:eastAsia="標楷體" w:hAnsi="Times New Roman"/>
                <w:sz w:val="20"/>
                <w:szCs w:val="20"/>
              </w:rPr>
              <w:t xml:space="preserve"> </w:t>
            </w:r>
            <w:r w:rsidRPr="00CF03C9">
              <w:rPr>
                <w:rFonts w:ascii="Times New Roman" w:eastAsia="標楷體" w:hAnsi="Times New Roman" w:hint="eastAsia"/>
                <w:sz w:val="20"/>
                <w:szCs w:val="20"/>
              </w:rPr>
              <w:t>評鑑倫理</w:t>
            </w:r>
            <w:r w:rsidRPr="00CF03C9">
              <w:rPr>
                <w:rFonts w:ascii="Times New Roman" w:eastAsia="標楷體" w:hAnsi="Times New Roman"/>
                <w:sz w:val="20"/>
                <w:szCs w:val="20"/>
              </w:rPr>
              <w:t xml:space="preserve">                   3-3-8</w:t>
            </w:r>
            <w:r w:rsidRPr="00CF03C9">
              <w:rPr>
                <w:rFonts w:ascii="Times New Roman" w:eastAsia="標楷體" w:hAnsi="Times New Roman" w:hint="eastAsia"/>
                <w:sz w:val="20"/>
                <w:szCs w:val="20"/>
              </w:rPr>
              <w:t>評鑑行政運作</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3-3-99</w:t>
            </w:r>
            <w:r w:rsidRPr="00CF03C9">
              <w:rPr>
                <w:rFonts w:ascii="Times New Roman" w:eastAsia="標楷體" w:hAnsi="Times New Roman" w:hint="eastAsia"/>
                <w:kern w:val="0"/>
                <w:sz w:val="20"/>
                <w:szCs w:val="20"/>
              </w:rPr>
              <w:t>其他</w:t>
            </w:r>
          </w:p>
          <w:p w:rsidR="004F4C3E" w:rsidRPr="00CF03C9" w:rsidRDefault="004F4C3E" w:rsidP="00FE3CAD">
            <w:pPr>
              <w:spacing w:line="240" w:lineRule="atLeast"/>
              <w:rPr>
                <w:rFonts w:ascii="Times New Roman" w:eastAsia="標楷體" w:hAnsi="Times New Roman"/>
                <w:b/>
                <w:kern w:val="0"/>
                <w:sz w:val="20"/>
                <w:szCs w:val="20"/>
              </w:rPr>
            </w:pPr>
            <w:r w:rsidRPr="00CF03C9">
              <w:rPr>
                <w:rFonts w:ascii="Times New Roman" w:eastAsia="標楷體" w:hAnsi="Times New Roman"/>
                <w:b/>
                <w:sz w:val="20"/>
                <w:szCs w:val="20"/>
              </w:rPr>
              <w:t xml:space="preserve">3-4 </w:t>
            </w:r>
            <w:r w:rsidRPr="00CF03C9">
              <w:rPr>
                <w:rFonts w:ascii="Times New Roman" w:eastAsia="標楷體" w:hAnsi="Times New Roman" w:hint="eastAsia"/>
                <w:b/>
                <w:sz w:val="20"/>
                <w:szCs w:val="20"/>
              </w:rPr>
              <w:t>敬業精神與態度</w:t>
            </w:r>
          </w:p>
          <w:p w:rsidR="004F4C3E" w:rsidRPr="00CF03C9" w:rsidRDefault="004F4C3E" w:rsidP="00FE3CAD">
            <w:pPr>
              <w:widowControl/>
              <w:tabs>
                <w:tab w:val="left" w:pos="1773"/>
              </w:tabs>
              <w:spacing w:line="240" w:lineRule="atLeast"/>
              <w:ind w:left="13"/>
              <w:rPr>
                <w:rFonts w:ascii="Times New Roman" w:eastAsia="標楷體" w:hAnsi="Times New Roman"/>
                <w:kern w:val="0"/>
                <w:sz w:val="20"/>
                <w:szCs w:val="20"/>
              </w:rPr>
            </w:pPr>
            <w:r w:rsidRPr="00CF03C9">
              <w:rPr>
                <w:rFonts w:ascii="Times New Roman" w:eastAsia="標楷體" w:hAnsi="Times New Roman"/>
                <w:sz w:val="20"/>
                <w:szCs w:val="20"/>
              </w:rPr>
              <w:t>3-4-1</w:t>
            </w:r>
            <w:r w:rsidRPr="00CF03C9">
              <w:rPr>
                <w:rFonts w:ascii="Times New Roman" w:eastAsia="標楷體" w:hAnsi="Times New Roman" w:hint="eastAsia"/>
                <w:kern w:val="0"/>
                <w:sz w:val="20"/>
                <w:szCs w:val="20"/>
              </w:rPr>
              <w:t>教育專業之倫理規範</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2</w:t>
            </w:r>
            <w:r w:rsidRPr="00CF03C9">
              <w:rPr>
                <w:rFonts w:ascii="Times New Roman" w:eastAsia="標楷體" w:hAnsi="Times New Roman" w:hint="eastAsia"/>
                <w:kern w:val="0"/>
                <w:sz w:val="20"/>
                <w:szCs w:val="20"/>
              </w:rPr>
              <w:t>教師角色與責任</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3</w:t>
            </w:r>
            <w:r w:rsidRPr="00CF03C9">
              <w:rPr>
                <w:rFonts w:ascii="Times New Roman" w:eastAsia="標楷體" w:hAnsi="Times New Roman" w:hint="eastAsia"/>
                <w:kern w:val="0"/>
                <w:sz w:val="20"/>
                <w:szCs w:val="20"/>
              </w:rPr>
              <w:t>教師心理與輔導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4</w:t>
            </w:r>
            <w:r w:rsidRPr="00CF03C9">
              <w:rPr>
                <w:rFonts w:ascii="Times New Roman" w:eastAsia="標楷體" w:hAnsi="Times New Roman" w:hint="eastAsia"/>
                <w:kern w:val="0"/>
                <w:sz w:val="20"/>
                <w:szCs w:val="20"/>
              </w:rPr>
              <w:t>教育理念分享與實踐</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w:t>
            </w:r>
            <w:r w:rsidRPr="00CF03C9">
              <w:rPr>
                <w:rFonts w:ascii="Times New Roman" w:eastAsia="標楷體" w:hAnsi="Times New Roman"/>
                <w:kern w:val="0"/>
                <w:sz w:val="20"/>
                <w:szCs w:val="20"/>
              </w:rPr>
              <w:t>5</w:t>
            </w:r>
            <w:r w:rsidRPr="00CF03C9">
              <w:rPr>
                <w:rFonts w:ascii="Times New Roman" w:eastAsia="標楷體" w:hAnsi="Times New Roman" w:hint="eastAsia"/>
                <w:kern w:val="0"/>
                <w:sz w:val="20"/>
                <w:szCs w:val="20"/>
              </w:rPr>
              <w:t>教師彰權益能</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3-4-6</w:t>
            </w:r>
            <w:r w:rsidRPr="00CF03C9">
              <w:rPr>
                <w:rFonts w:ascii="Times New Roman" w:eastAsia="標楷體" w:hAnsi="Times New Roman" w:hint="eastAsia"/>
                <w:kern w:val="0"/>
                <w:sz w:val="20"/>
                <w:szCs w:val="20"/>
              </w:rPr>
              <w:t>教師領導</w:t>
            </w:r>
            <w:r w:rsidRPr="00CF03C9">
              <w:rPr>
                <w:rFonts w:ascii="Times New Roman" w:eastAsia="標楷體" w:hAnsi="Times New Roman"/>
                <w:kern w:val="0"/>
                <w:sz w:val="20"/>
                <w:szCs w:val="20"/>
              </w:rPr>
              <w:t xml:space="preserve">  </w:t>
            </w:r>
            <w:r w:rsidRPr="00CF03C9">
              <w:rPr>
                <w:rFonts w:ascii="Times New Roman" w:eastAsia="標楷體" w:hAnsi="Times New Roman"/>
                <w:sz w:val="20"/>
                <w:szCs w:val="20"/>
              </w:rPr>
              <w:t>3-4-99</w:t>
            </w:r>
            <w:r w:rsidRPr="00CF03C9">
              <w:rPr>
                <w:rFonts w:ascii="Times New Roman" w:eastAsia="標楷體" w:hAnsi="Times New Roman" w:hint="eastAsia"/>
                <w:kern w:val="0"/>
                <w:sz w:val="20"/>
                <w:szCs w:val="20"/>
              </w:rPr>
              <w:t>其他</w:t>
            </w:r>
          </w:p>
        </w:tc>
      </w:tr>
      <w:tr w:rsidR="004F4C3E" w:rsidRPr="00E00B79" w:rsidTr="00FE3CAD">
        <w:trPr>
          <w:cantSplit/>
          <w:trHeight w:val="626"/>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4.</w:t>
            </w:r>
            <w:r w:rsidRPr="00CF03C9">
              <w:rPr>
                <w:rFonts w:ascii="Times New Roman" w:eastAsia="標楷體" w:hAnsi="Times New Roman" w:hint="eastAsia"/>
                <w:b/>
                <w:szCs w:val="24"/>
              </w:rPr>
              <w:t>新興教育政策</w:t>
            </w:r>
          </w:p>
        </w:tc>
        <w:tc>
          <w:tcPr>
            <w:tcW w:w="709" w:type="dxa"/>
            <w:tcBorders>
              <w:left w:val="single" w:sz="4" w:space="0" w:color="000000"/>
            </w:tcBorders>
            <w:vAlign w:val="center"/>
          </w:tcPr>
          <w:p w:rsidR="004F4C3E" w:rsidRPr="00E00B79" w:rsidRDefault="004F4C3E" w:rsidP="00FE3CAD">
            <w:pPr>
              <w:rPr>
                <w:rFonts w:ascii="標楷體" w:eastAsia="標楷體" w:hAnsi="標楷體"/>
                <w:b/>
              </w:rPr>
            </w:pPr>
            <w:r w:rsidRPr="00E00B79">
              <w:rPr>
                <w:rFonts w:ascii="標楷體" w:eastAsia="標楷體" w:hAnsi="標楷體" w:hint="eastAsia"/>
                <w:b/>
              </w:rPr>
              <w:t>課程細項</w:t>
            </w:r>
          </w:p>
        </w:tc>
        <w:tc>
          <w:tcPr>
            <w:tcW w:w="13855" w:type="dxa"/>
            <w:gridSpan w:val="4"/>
            <w:vAlign w:val="center"/>
          </w:tcPr>
          <w:p w:rsidR="004F4C3E" w:rsidRPr="00CF03C9" w:rsidRDefault="004F4C3E" w:rsidP="004F4C3E">
            <w:pPr>
              <w:spacing w:line="240" w:lineRule="atLeas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4-1</w:t>
            </w:r>
            <w:r w:rsidRPr="00CF03C9">
              <w:rPr>
                <w:rFonts w:ascii="Times New Roman" w:eastAsia="標楷體" w:hAnsi="Times New Roman" w:hint="eastAsia"/>
                <w:sz w:val="20"/>
                <w:szCs w:val="20"/>
              </w:rPr>
              <w:t>十二年國民基本教育理念與實施策略</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4-2</w:t>
            </w:r>
            <w:r w:rsidRPr="00CF03C9">
              <w:rPr>
                <w:rFonts w:ascii="Times New Roman" w:eastAsia="標楷體" w:hAnsi="Times New Roman" w:hint="eastAsia"/>
                <w:sz w:val="20"/>
                <w:szCs w:val="20"/>
              </w:rPr>
              <w:t>有條件免學費</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4-3</w:t>
            </w:r>
            <w:r w:rsidRPr="00CF03C9">
              <w:rPr>
                <w:rFonts w:ascii="Times New Roman" w:eastAsia="標楷體" w:hAnsi="Times New Roman" w:hint="eastAsia"/>
                <w:sz w:val="20"/>
                <w:szCs w:val="20"/>
              </w:rPr>
              <w:t>高級中等學校均優質化</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4-4</w:t>
            </w:r>
            <w:r w:rsidRPr="00CF03C9">
              <w:rPr>
                <w:rFonts w:ascii="Times New Roman" w:eastAsia="標楷體" w:hAnsi="Times New Roman" w:hint="eastAsia"/>
                <w:sz w:val="20"/>
                <w:szCs w:val="20"/>
              </w:rPr>
              <w:t>大學繁星、技職繁星推薦</w:t>
            </w:r>
            <w:r w:rsidRPr="00CF03C9">
              <w:rPr>
                <w:rFonts w:ascii="Times New Roman" w:eastAsia="標楷體" w:hAnsi="Times New Roman"/>
                <w:sz w:val="20"/>
                <w:szCs w:val="20"/>
              </w:rPr>
              <w:t xml:space="preserve">   </w:t>
            </w:r>
          </w:p>
          <w:p w:rsidR="004F4C3E" w:rsidRPr="00CF03C9" w:rsidRDefault="004F4C3E" w:rsidP="004F4C3E">
            <w:pPr>
              <w:spacing w:line="240" w:lineRule="exact"/>
              <w:ind w:left="31680" w:hangingChars="100" w:firstLine="31680"/>
              <w:jc w:val="both"/>
              <w:rPr>
                <w:rFonts w:ascii="Times New Roman" w:eastAsia="標楷體" w:hAnsi="Times New Roman"/>
                <w:sz w:val="20"/>
                <w:szCs w:val="20"/>
              </w:rPr>
            </w:pPr>
            <w:r w:rsidRPr="00CF03C9">
              <w:rPr>
                <w:rFonts w:ascii="Times New Roman" w:eastAsia="標楷體" w:hAnsi="Times New Roman"/>
                <w:bCs/>
                <w:sz w:val="20"/>
                <w:szCs w:val="20"/>
              </w:rPr>
              <w:t>4-5</w:t>
            </w:r>
            <w:r w:rsidRPr="00CF03C9">
              <w:rPr>
                <w:rFonts w:ascii="Times New Roman" w:eastAsia="標楷體" w:hAnsi="Times New Roman" w:hint="eastAsia"/>
                <w:sz w:val="20"/>
                <w:szCs w:val="20"/>
              </w:rPr>
              <w:t>高級中等學校評鑑</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4-6</w:t>
            </w:r>
            <w:r>
              <w:rPr>
                <w:rFonts w:ascii="Times New Roman" w:eastAsia="標楷體" w:hAnsi="Times New Roman"/>
                <w:bCs/>
                <w:sz w:val="20"/>
                <w:szCs w:val="20"/>
              </w:rPr>
              <w:t xml:space="preserve"> </w:t>
            </w:r>
            <w:r>
              <w:rPr>
                <w:rFonts w:ascii="Times New Roman" w:eastAsia="標楷體" w:hAnsi="Times New Roman" w:hint="eastAsia"/>
                <w:bCs/>
                <w:sz w:val="20"/>
                <w:szCs w:val="20"/>
              </w:rPr>
              <w:t>入學制度</w:t>
            </w:r>
            <w:r w:rsidRPr="00CF03C9">
              <w:rPr>
                <w:rFonts w:ascii="Times New Roman" w:eastAsia="標楷體" w:hAnsi="Times New Roman"/>
                <w:sz w:val="20"/>
                <w:szCs w:val="20"/>
              </w:rPr>
              <w:t xml:space="preserve">             </w:t>
            </w:r>
            <w:r>
              <w:rPr>
                <w:rFonts w:ascii="Times New Roman" w:eastAsia="標楷體" w:hAnsi="Times New Roman"/>
                <w:sz w:val="20"/>
                <w:szCs w:val="20"/>
              </w:rPr>
              <w:t xml:space="preserve"> </w:t>
            </w:r>
            <w:r w:rsidRPr="00CF03C9">
              <w:rPr>
                <w:rFonts w:ascii="Times New Roman" w:eastAsia="標楷體" w:hAnsi="Times New Roman"/>
                <w:sz w:val="20"/>
                <w:szCs w:val="20"/>
              </w:rPr>
              <w:t xml:space="preserve"> </w:t>
            </w:r>
            <w:r w:rsidRPr="00CF03C9">
              <w:rPr>
                <w:rFonts w:ascii="Times New Roman" w:eastAsia="標楷體" w:hAnsi="Times New Roman"/>
                <w:bCs/>
                <w:sz w:val="20"/>
                <w:szCs w:val="20"/>
              </w:rPr>
              <w:t>4-</w:t>
            </w:r>
            <w:r>
              <w:rPr>
                <w:rFonts w:ascii="Times New Roman" w:eastAsia="標楷體" w:hAnsi="Times New Roman"/>
                <w:bCs/>
                <w:sz w:val="20"/>
                <w:szCs w:val="20"/>
              </w:rPr>
              <w:t>7</w:t>
            </w:r>
            <w:r w:rsidRPr="00CF03C9">
              <w:rPr>
                <w:rFonts w:ascii="Times New Roman" w:eastAsia="標楷體" w:hAnsi="Times New Roman" w:hint="eastAsia"/>
                <w:sz w:val="20"/>
                <w:szCs w:val="20"/>
              </w:rPr>
              <w:t>身心障礙學生就學輔導</w:t>
            </w:r>
            <w:r w:rsidRPr="00CF03C9">
              <w:rPr>
                <w:rFonts w:ascii="Times New Roman" w:eastAsia="標楷體" w:hAnsi="Times New Roman"/>
                <w:sz w:val="20"/>
                <w:szCs w:val="20"/>
              </w:rPr>
              <w:t xml:space="preserve">       </w:t>
            </w:r>
            <w:r>
              <w:rPr>
                <w:rFonts w:ascii="Times New Roman" w:eastAsia="標楷體" w:hAnsi="Times New Roman"/>
                <w:sz w:val="20"/>
                <w:szCs w:val="20"/>
              </w:rPr>
              <w:t>4-8</w:t>
            </w:r>
            <w:r w:rsidRPr="00CF03C9">
              <w:rPr>
                <w:rFonts w:ascii="Times New Roman" w:eastAsia="標楷體" w:hAnsi="Times New Roman" w:hint="eastAsia"/>
                <w:sz w:val="20"/>
                <w:szCs w:val="20"/>
              </w:rPr>
              <w:t>技職教育宣導</w:t>
            </w:r>
            <w:r w:rsidRPr="00CF03C9">
              <w:rPr>
                <w:rFonts w:ascii="Times New Roman" w:eastAsia="標楷體" w:hAnsi="Times New Roman"/>
                <w:sz w:val="20"/>
                <w:szCs w:val="20"/>
              </w:rPr>
              <w:t xml:space="preserve">             4-99</w:t>
            </w:r>
            <w:r w:rsidRPr="00CF03C9">
              <w:rPr>
                <w:rFonts w:ascii="Times New Roman" w:eastAsia="標楷體" w:hAnsi="Times New Roman" w:hint="eastAsia"/>
                <w:sz w:val="20"/>
                <w:szCs w:val="20"/>
              </w:rPr>
              <w:t>其他</w:t>
            </w:r>
          </w:p>
        </w:tc>
      </w:tr>
      <w:tr w:rsidR="004F4C3E" w:rsidRPr="00E00B79" w:rsidTr="00FE3CAD">
        <w:trPr>
          <w:cantSplit/>
          <w:trHeight w:val="590"/>
          <w:jc w:val="center"/>
        </w:trPr>
        <w:tc>
          <w:tcPr>
            <w:tcW w:w="1384" w:type="dxa"/>
            <w:tcBorders>
              <w:right w:val="single" w:sz="4" w:space="0" w:color="000000"/>
            </w:tcBorders>
            <w:vAlign w:val="center"/>
          </w:tcPr>
          <w:p w:rsidR="004F4C3E" w:rsidRPr="00CF03C9" w:rsidRDefault="004F4C3E" w:rsidP="004F4C3E">
            <w:pPr>
              <w:spacing w:line="240" w:lineRule="exac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5.</w:t>
            </w:r>
            <w:r w:rsidRPr="00CF03C9">
              <w:rPr>
                <w:rFonts w:ascii="Times New Roman" w:eastAsia="標楷體" w:hAnsi="Times New Roman" w:hint="eastAsia"/>
                <w:b/>
                <w:szCs w:val="24"/>
              </w:rPr>
              <w:t>學校行政與領導</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tcBorders>
              <w:top w:val="single" w:sz="4" w:space="0" w:color="000000"/>
            </w:tcBorders>
          </w:tcPr>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5-1</w:t>
            </w:r>
            <w:r w:rsidRPr="00CF03C9">
              <w:rPr>
                <w:rFonts w:ascii="Times New Roman" w:eastAsia="標楷體" w:hAnsi="Times New Roman" w:hint="eastAsia"/>
                <w:b/>
                <w:kern w:val="0"/>
                <w:sz w:val="20"/>
                <w:szCs w:val="20"/>
              </w:rPr>
              <w:t>學校行政</w:t>
            </w:r>
          </w:p>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kern w:val="0"/>
                <w:sz w:val="20"/>
                <w:szCs w:val="20"/>
              </w:rPr>
              <w:t>5-1-1</w:t>
            </w:r>
            <w:r w:rsidRPr="00CF03C9">
              <w:rPr>
                <w:rFonts w:ascii="Times New Roman" w:eastAsia="標楷體" w:hAnsi="Times New Roman" w:hint="eastAsia"/>
                <w:sz w:val="20"/>
                <w:szCs w:val="20"/>
              </w:rPr>
              <w:t>總類</w:t>
            </w:r>
            <w:r w:rsidRPr="00CF03C9">
              <w:rPr>
                <w:rFonts w:ascii="Times New Roman" w:eastAsia="標楷體" w:hAnsi="Times New Roman"/>
                <w:kern w:val="0"/>
                <w:sz w:val="20"/>
                <w:szCs w:val="20"/>
              </w:rPr>
              <w:t xml:space="preserve">   5-1-2</w:t>
            </w:r>
            <w:r w:rsidRPr="00CF03C9">
              <w:rPr>
                <w:rFonts w:ascii="Times New Roman" w:eastAsia="標楷體" w:hAnsi="Times New Roman" w:hint="eastAsia"/>
                <w:sz w:val="20"/>
                <w:szCs w:val="20"/>
              </w:rPr>
              <w:t xml:space="preserve">教務類　</w:t>
            </w:r>
            <w:r w:rsidRPr="00CF03C9">
              <w:rPr>
                <w:rFonts w:ascii="Times New Roman" w:eastAsia="標楷體" w:hAnsi="Times New Roman"/>
                <w:kern w:val="0"/>
                <w:sz w:val="20"/>
                <w:szCs w:val="20"/>
              </w:rPr>
              <w:t>5-1-3</w:t>
            </w:r>
            <w:r w:rsidRPr="00CF03C9">
              <w:rPr>
                <w:rFonts w:ascii="Times New Roman" w:eastAsia="標楷體" w:hAnsi="Times New Roman" w:hint="eastAsia"/>
                <w:sz w:val="20"/>
                <w:szCs w:val="20"/>
              </w:rPr>
              <w:t>學生事務類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5-1-4</w:t>
            </w:r>
            <w:r w:rsidRPr="00CF03C9">
              <w:rPr>
                <w:rFonts w:ascii="Times New Roman" w:eastAsia="標楷體" w:hAnsi="Times New Roman" w:hint="eastAsia"/>
                <w:kern w:val="0"/>
                <w:sz w:val="20"/>
                <w:szCs w:val="20"/>
              </w:rPr>
              <w:t>總務類</w:t>
            </w:r>
            <w:r w:rsidRPr="00CF03C9">
              <w:rPr>
                <w:rFonts w:ascii="Times New Roman" w:eastAsia="標楷體" w:hAnsi="Times New Roman"/>
                <w:kern w:val="0"/>
                <w:sz w:val="20"/>
                <w:szCs w:val="20"/>
              </w:rPr>
              <w:t xml:space="preserve">  5-1-5</w:t>
            </w:r>
            <w:r w:rsidRPr="00CF03C9">
              <w:rPr>
                <w:rFonts w:ascii="Times New Roman" w:eastAsia="標楷體" w:hAnsi="Times New Roman" w:hint="eastAsia"/>
                <w:sz w:val="20"/>
                <w:szCs w:val="20"/>
              </w:rPr>
              <w:t>輔導類</w:t>
            </w:r>
            <w:r w:rsidRPr="00CF03C9">
              <w:rPr>
                <w:rFonts w:ascii="Times New Roman" w:eastAsia="標楷體" w:hAnsi="Times New Roman"/>
                <w:sz w:val="20"/>
                <w:szCs w:val="20"/>
              </w:rPr>
              <w:t xml:space="preserve">   </w:t>
            </w:r>
            <w:r w:rsidRPr="00CF03C9">
              <w:rPr>
                <w:rFonts w:ascii="Times New Roman" w:eastAsia="標楷體" w:hAnsi="Times New Roman"/>
                <w:kern w:val="0"/>
                <w:sz w:val="20"/>
                <w:szCs w:val="20"/>
              </w:rPr>
              <w:t>5-1-6</w:t>
            </w:r>
            <w:r w:rsidRPr="00CF03C9">
              <w:rPr>
                <w:rFonts w:ascii="Times New Roman" w:eastAsia="標楷體" w:hAnsi="Times New Roman" w:hint="eastAsia"/>
                <w:kern w:val="0"/>
                <w:sz w:val="20"/>
                <w:szCs w:val="20"/>
              </w:rPr>
              <w:t>人事會計類</w:t>
            </w:r>
            <w:r w:rsidRPr="00CF03C9">
              <w:rPr>
                <w:rFonts w:ascii="Times New Roman" w:eastAsia="標楷體" w:hAnsi="Times New Roman"/>
                <w:kern w:val="0"/>
                <w:sz w:val="20"/>
                <w:szCs w:val="20"/>
              </w:rPr>
              <w:t xml:space="preserve">   5-1-7</w:t>
            </w:r>
            <w:r w:rsidRPr="00CF03C9">
              <w:rPr>
                <w:rFonts w:ascii="Times New Roman" w:eastAsia="標楷體" w:hAnsi="Times New Roman" w:hint="eastAsia"/>
                <w:kern w:val="0"/>
                <w:sz w:val="20"/>
                <w:szCs w:val="20"/>
              </w:rPr>
              <w:t>圖書管理類</w:t>
            </w:r>
            <w:r w:rsidRPr="00CF03C9">
              <w:rPr>
                <w:rFonts w:ascii="Times New Roman" w:eastAsia="標楷體" w:hAnsi="Times New Roman"/>
                <w:kern w:val="0"/>
                <w:sz w:val="20"/>
                <w:szCs w:val="20"/>
              </w:rPr>
              <w:t xml:space="preserve">   5-1-8</w:t>
            </w:r>
            <w:r w:rsidRPr="00CF03C9">
              <w:rPr>
                <w:rFonts w:ascii="Times New Roman" w:eastAsia="標楷體" w:hAnsi="Times New Roman" w:hint="eastAsia"/>
                <w:kern w:val="0"/>
                <w:sz w:val="20"/>
                <w:szCs w:val="20"/>
              </w:rPr>
              <w:t>友善校園</w:t>
            </w:r>
            <w:r w:rsidRPr="00CF03C9">
              <w:rPr>
                <w:rFonts w:ascii="Times New Roman" w:eastAsia="標楷體" w:hAnsi="Times New Roman"/>
                <w:kern w:val="0"/>
                <w:sz w:val="20"/>
                <w:szCs w:val="20"/>
              </w:rPr>
              <w:t xml:space="preserve">   5-1-9</w:t>
            </w:r>
            <w:r w:rsidRPr="00CF03C9">
              <w:rPr>
                <w:rFonts w:ascii="Times New Roman" w:eastAsia="標楷體" w:hAnsi="Times New Roman" w:hint="eastAsia"/>
                <w:kern w:val="0"/>
                <w:sz w:val="20"/>
                <w:szCs w:val="20"/>
              </w:rPr>
              <w:t>校園危機管理</w:t>
            </w:r>
            <w:r w:rsidRPr="00CF03C9">
              <w:rPr>
                <w:rFonts w:ascii="Times New Roman" w:eastAsia="標楷體" w:hAnsi="Times New Roman"/>
                <w:kern w:val="0"/>
                <w:sz w:val="20"/>
                <w:szCs w:val="20"/>
              </w:rPr>
              <w:t xml:space="preserve">           5-1-10</w:t>
            </w:r>
            <w:r w:rsidRPr="00CF03C9">
              <w:rPr>
                <w:rFonts w:ascii="Times New Roman" w:eastAsia="標楷體" w:hAnsi="Times New Roman" w:hint="eastAsia"/>
                <w:kern w:val="0"/>
                <w:sz w:val="20"/>
                <w:szCs w:val="20"/>
              </w:rPr>
              <w:t>學校或教師相關法規</w:t>
            </w:r>
            <w:r w:rsidRPr="00CF03C9">
              <w:rPr>
                <w:rFonts w:ascii="Times New Roman" w:eastAsia="標楷體" w:hAnsi="Times New Roman"/>
                <w:kern w:val="0"/>
                <w:sz w:val="20"/>
                <w:szCs w:val="20"/>
              </w:rPr>
              <w:t xml:space="preserve">  5-1-99</w:t>
            </w:r>
            <w:r w:rsidRPr="00CF03C9">
              <w:rPr>
                <w:rFonts w:ascii="Times New Roman" w:eastAsia="標楷體" w:hAnsi="Times New Roman" w:hint="eastAsia"/>
                <w:kern w:val="0"/>
                <w:sz w:val="20"/>
                <w:szCs w:val="20"/>
              </w:rPr>
              <w:t>其他</w:t>
            </w:r>
          </w:p>
          <w:p w:rsidR="004F4C3E" w:rsidRPr="00CF03C9" w:rsidRDefault="004F4C3E" w:rsidP="00FE3CAD">
            <w:pPr>
              <w:widowControl/>
              <w:tabs>
                <w:tab w:val="left" w:pos="1773"/>
              </w:tabs>
              <w:spacing w:line="240" w:lineRule="atLeast"/>
              <w:ind w:left="13"/>
              <w:jc w:val="both"/>
              <w:rPr>
                <w:rFonts w:ascii="Times New Roman" w:eastAsia="標楷體" w:hAnsi="Times New Roman"/>
                <w:b/>
                <w:kern w:val="0"/>
                <w:sz w:val="20"/>
                <w:szCs w:val="20"/>
              </w:rPr>
            </w:pPr>
            <w:r w:rsidRPr="00CF03C9">
              <w:rPr>
                <w:rFonts w:ascii="Times New Roman" w:eastAsia="標楷體" w:hAnsi="Times New Roman"/>
                <w:b/>
                <w:kern w:val="0"/>
                <w:sz w:val="20"/>
                <w:szCs w:val="20"/>
              </w:rPr>
              <w:t>5-2</w:t>
            </w:r>
            <w:r w:rsidRPr="00CF03C9">
              <w:rPr>
                <w:rFonts w:ascii="Times New Roman" w:eastAsia="標楷體" w:hAnsi="Times New Roman" w:hint="eastAsia"/>
                <w:b/>
                <w:kern w:val="0"/>
                <w:sz w:val="20"/>
                <w:szCs w:val="20"/>
              </w:rPr>
              <w:t>學校領導</w:t>
            </w:r>
          </w:p>
          <w:p w:rsidR="004F4C3E" w:rsidRPr="00CF03C9" w:rsidRDefault="004F4C3E" w:rsidP="00FE3CAD">
            <w:pPr>
              <w:widowControl/>
              <w:tabs>
                <w:tab w:val="left" w:pos="1773"/>
              </w:tabs>
              <w:spacing w:line="240" w:lineRule="atLeast"/>
              <w:ind w:left="13"/>
              <w:rPr>
                <w:rFonts w:ascii="標楷體" w:eastAsia="標楷體" w:hAnsi="標楷體"/>
                <w:kern w:val="0"/>
                <w:sz w:val="20"/>
                <w:szCs w:val="20"/>
              </w:rPr>
            </w:pPr>
            <w:r w:rsidRPr="00CF03C9">
              <w:rPr>
                <w:rFonts w:ascii="Times New Roman" w:eastAsia="標楷體" w:hAnsi="Times New Roman"/>
                <w:kern w:val="0"/>
                <w:sz w:val="20"/>
                <w:szCs w:val="20"/>
              </w:rPr>
              <w:t>5-2-1</w:t>
            </w:r>
            <w:r w:rsidRPr="00CF03C9">
              <w:rPr>
                <w:rFonts w:ascii="Times New Roman" w:eastAsia="標楷體" w:hAnsi="Times New Roman" w:hint="eastAsia"/>
                <w:kern w:val="0"/>
                <w:sz w:val="20"/>
                <w:szCs w:val="20"/>
              </w:rPr>
              <w:t>學校領導</w:t>
            </w:r>
            <w:r w:rsidRPr="00CF03C9">
              <w:rPr>
                <w:rFonts w:ascii="Times New Roman" w:eastAsia="標楷體" w:hAnsi="Times New Roman"/>
                <w:kern w:val="0"/>
                <w:sz w:val="20"/>
                <w:szCs w:val="20"/>
              </w:rPr>
              <w:t xml:space="preserve">   5-2-2</w:t>
            </w:r>
            <w:r w:rsidRPr="00CF03C9">
              <w:rPr>
                <w:rFonts w:ascii="Times New Roman" w:eastAsia="標楷體" w:hAnsi="Times New Roman" w:hint="eastAsia"/>
                <w:kern w:val="0"/>
                <w:sz w:val="20"/>
                <w:szCs w:val="20"/>
              </w:rPr>
              <w:t>家長會經營管理</w:t>
            </w:r>
            <w:r w:rsidRPr="00CF03C9">
              <w:rPr>
                <w:rFonts w:ascii="Times New Roman" w:eastAsia="標楷體" w:hAnsi="Times New Roman"/>
                <w:kern w:val="0"/>
                <w:sz w:val="20"/>
                <w:szCs w:val="20"/>
              </w:rPr>
              <w:t xml:space="preserve">   5-2-3</w:t>
            </w:r>
            <w:r w:rsidRPr="00CF03C9">
              <w:rPr>
                <w:rFonts w:ascii="Times New Roman" w:eastAsia="標楷體" w:hAnsi="Times New Roman" w:hint="eastAsia"/>
                <w:kern w:val="0"/>
                <w:sz w:val="20"/>
                <w:szCs w:val="20"/>
              </w:rPr>
              <w:t>學校本位經營</w:t>
            </w:r>
            <w:r w:rsidRPr="00CF03C9">
              <w:rPr>
                <w:rFonts w:ascii="Times New Roman" w:eastAsia="標楷體" w:hAnsi="Times New Roman"/>
                <w:kern w:val="0"/>
                <w:sz w:val="20"/>
                <w:szCs w:val="20"/>
              </w:rPr>
              <w:t xml:space="preserve">    5-2-4</w:t>
            </w:r>
            <w:r w:rsidRPr="00CF03C9">
              <w:rPr>
                <w:rFonts w:ascii="Times New Roman" w:eastAsia="標楷體" w:hAnsi="Times New Roman" w:hint="eastAsia"/>
                <w:kern w:val="0"/>
                <w:sz w:val="20"/>
                <w:szCs w:val="20"/>
              </w:rPr>
              <w:t>公共關係</w:t>
            </w:r>
            <w:r w:rsidRPr="00CF03C9">
              <w:rPr>
                <w:rFonts w:ascii="Times New Roman" w:eastAsia="標楷體" w:hAnsi="Times New Roman"/>
                <w:kern w:val="0"/>
                <w:sz w:val="20"/>
                <w:szCs w:val="20"/>
              </w:rPr>
              <w:t xml:space="preserve">  5-2-99</w:t>
            </w:r>
            <w:r w:rsidRPr="00CF03C9">
              <w:rPr>
                <w:rFonts w:ascii="Times New Roman" w:eastAsia="標楷體" w:hAnsi="Times New Roman" w:hint="eastAsia"/>
                <w:kern w:val="0"/>
                <w:sz w:val="20"/>
                <w:szCs w:val="20"/>
              </w:rPr>
              <w:t>其他</w:t>
            </w:r>
          </w:p>
        </w:tc>
      </w:tr>
      <w:tr w:rsidR="004F4C3E" w:rsidRPr="00E00B79" w:rsidTr="00FE3CAD">
        <w:trPr>
          <w:cantSplit/>
          <w:trHeight w:val="1088"/>
          <w:jc w:val="center"/>
        </w:trPr>
        <w:tc>
          <w:tcPr>
            <w:tcW w:w="1384" w:type="dxa"/>
            <w:tcBorders>
              <w:right w:val="single" w:sz="4" w:space="0" w:color="000000"/>
            </w:tcBorders>
            <w:vAlign w:val="center"/>
          </w:tcPr>
          <w:p w:rsidR="004F4C3E" w:rsidRPr="00CF03C9" w:rsidRDefault="004F4C3E" w:rsidP="004F4C3E">
            <w:pPr>
              <w:spacing w:line="240" w:lineRule="atLeast"/>
              <w:ind w:left="31680" w:hangingChars="100" w:firstLine="31680"/>
              <w:jc w:val="both"/>
              <w:rPr>
                <w:rFonts w:ascii="Times New Roman" w:eastAsia="標楷體" w:hAnsi="Times New Roman"/>
                <w:b/>
                <w:szCs w:val="24"/>
              </w:rPr>
            </w:pPr>
            <w:r w:rsidRPr="00CF03C9">
              <w:rPr>
                <w:rFonts w:ascii="Times New Roman" w:eastAsia="標楷體" w:hAnsi="Times New Roman"/>
                <w:b/>
                <w:szCs w:val="24"/>
              </w:rPr>
              <w:t>6.</w:t>
            </w:r>
            <w:r w:rsidRPr="00CF03C9">
              <w:rPr>
                <w:rFonts w:ascii="Times New Roman" w:eastAsia="標楷體" w:hAnsi="Times New Roman" w:hint="eastAsia"/>
                <w:b/>
                <w:szCs w:val="24"/>
              </w:rPr>
              <w:t>實用知能與生活素養</w:t>
            </w:r>
          </w:p>
        </w:tc>
        <w:tc>
          <w:tcPr>
            <w:tcW w:w="709" w:type="dxa"/>
            <w:tcBorders>
              <w:left w:val="single" w:sz="4" w:space="0" w:color="000000"/>
            </w:tcBorders>
            <w:vAlign w:val="center"/>
          </w:tcPr>
          <w:p w:rsidR="004F4C3E" w:rsidRPr="00CF03C9" w:rsidRDefault="004F4C3E" w:rsidP="00FE3CAD">
            <w:pPr>
              <w:spacing w:line="240" w:lineRule="exact"/>
              <w:jc w:val="center"/>
              <w:rPr>
                <w:rFonts w:ascii="Times New Roman" w:eastAsia="標楷體" w:hAnsi="Times New Roman"/>
                <w:b/>
                <w:szCs w:val="24"/>
              </w:rPr>
            </w:pPr>
            <w:r w:rsidRPr="00CF03C9">
              <w:rPr>
                <w:rFonts w:ascii="Times New Roman" w:eastAsia="標楷體" w:hAnsi="Times New Roman" w:hint="eastAsia"/>
                <w:b/>
                <w:szCs w:val="24"/>
              </w:rPr>
              <w:t>課程細項</w:t>
            </w:r>
          </w:p>
        </w:tc>
        <w:tc>
          <w:tcPr>
            <w:tcW w:w="13855" w:type="dxa"/>
            <w:gridSpan w:val="4"/>
            <w:vAlign w:val="center"/>
          </w:tcPr>
          <w:p w:rsidR="004F4C3E" w:rsidRPr="00CF03C9" w:rsidRDefault="004F4C3E" w:rsidP="00FE3CAD">
            <w:pPr>
              <w:spacing w:line="240" w:lineRule="atLeast"/>
              <w:jc w:val="both"/>
              <w:rPr>
                <w:rFonts w:ascii="標楷體" w:eastAsia="標楷體" w:hAnsi="標楷體"/>
                <w:szCs w:val="24"/>
              </w:rPr>
            </w:pPr>
            <w:r w:rsidRPr="00CF03C9">
              <w:rPr>
                <w:rFonts w:ascii="標楷體" w:eastAsia="標楷體" w:hAnsi="標楷體" w:hint="eastAsia"/>
                <w:sz w:val="28"/>
                <w:szCs w:val="28"/>
              </w:rPr>
              <w:t>本範疇為個人學習與教學相關性較低，爰課程內涵不分階，課程細項不明列</w:t>
            </w:r>
          </w:p>
        </w:tc>
      </w:tr>
    </w:tbl>
    <w:p w:rsidR="004F4C3E" w:rsidRPr="00CF03C9" w:rsidRDefault="004F4C3E" w:rsidP="00C25E17">
      <w:pPr>
        <w:widowControl/>
        <w:pBdr>
          <w:top w:val="single" w:sz="6" w:space="1" w:color="auto"/>
        </w:pBdr>
        <w:rPr>
          <w:rFonts w:ascii="Arial" w:hAnsi="Arial" w:cs="Arial"/>
          <w:vanish/>
          <w:kern w:val="0"/>
          <w:sz w:val="16"/>
          <w:szCs w:val="16"/>
        </w:rPr>
      </w:pPr>
      <w:r w:rsidRPr="00CF03C9">
        <w:rPr>
          <w:rFonts w:ascii="Arial" w:hAnsi="Arial" w:cs="Arial" w:hint="eastAsia"/>
          <w:vanish/>
          <w:kern w:val="0"/>
          <w:sz w:val="16"/>
          <w:szCs w:val="16"/>
        </w:rPr>
        <w:t>表單的底部</w:t>
      </w:r>
    </w:p>
    <w:sectPr w:rsidR="004F4C3E" w:rsidRPr="00CF03C9" w:rsidSect="00C01751">
      <w:footerReference w:type="default" r:id="rId8"/>
      <w:pgSz w:w="16838" w:h="11906" w:orient="landscape"/>
      <w:pgMar w:top="425" w:right="567" w:bottom="567" w:left="567" w:header="851" w:footer="992" w:gutter="0"/>
      <w:cols w:space="425"/>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C3E" w:rsidRDefault="004F4C3E" w:rsidP="002F38CD">
      <w:r>
        <w:separator/>
      </w:r>
    </w:p>
  </w:endnote>
  <w:endnote w:type="continuationSeparator" w:id="0">
    <w:p w:rsidR="004F4C3E" w:rsidRDefault="004F4C3E" w:rsidP="002F3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3E" w:rsidRDefault="004F4C3E">
    <w:pPr>
      <w:pStyle w:val="Footer"/>
      <w:jc w:val="center"/>
    </w:pPr>
    <w:fldSimple w:instr="PAGE   \* MERGEFORMAT">
      <w:r w:rsidRPr="0065102F">
        <w:rPr>
          <w:noProof/>
          <w:lang w:val="zh-TW"/>
        </w:rPr>
        <w:t>1</w:t>
      </w:r>
    </w:fldSimple>
  </w:p>
  <w:p w:rsidR="004F4C3E" w:rsidRDefault="004F4C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3E" w:rsidRDefault="004F4C3E">
    <w:pPr>
      <w:pStyle w:val="Footer"/>
      <w:jc w:val="center"/>
    </w:pPr>
    <w:fldSimple w:instr="PAGE   \* MERGEFORMAT">
      <w:r w:rsidRPr="0065102F">
        <w:rPr>
          <w:noProof/>
          <w:lang w:val="zh-TW"/>
        </w:rPr>
        <w:t>11</w:t>
      </w:r>
    </w:fldSimple>
  </w:p>
  <w:p w:rsidR="004F4C3E" w:rsidRDefault="004F4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C3E" w:rsidRDefault="004F4C3E" w:rsidP="002F38CD">
      <w:r>
        <w:separator/>
      </w:r>
    </w:p>
  </w:footnote>
  <w:footnote w:type="continuationSeparator" w:id="0">
    <w:p w:rsidR="004F4C3E" w:rsidRDefault="004F4C3E" w:rsidP="002F3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156"/>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79756E7"/>
    <w:multiLevelType w:val="hybridMultilevel"/>
    <w:tmpl w:val="1C96F3E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7A74F91"/>
    <w:multiLevelType w:val="hybridMultilevel"/>
    <w:tmpl w:val="8EC0F33C"/>
    <w:lvl w:ilvl="0" w:tplc="39A4D73A">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07F4525A"/>
    <w:multiLevelType w:val="hybridMultilevel"/>
    <w:tmpl w:val="224891F8"/>
    <w:lvl w:ilvl="0" w:tplc="B554CCC4">
      <w:start w:val="1"/>
      <w:numFmt w:val="taiwaneseCountingThousand"/>
      <w:lvlText w:val="（%1）"/>
      <w:lvlJc w:val="left"/>
      <w:pPr>
        <w:ind w:left="1584" w:hanging="864"/>
      </w:pPr>
      <w:rPr>
        <w:rFonts w:hAnsi="標楷體" w:cs="Times New Roman" w:hint="default"/>
        <w:color w:val="auto"/>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0EB262B9"/>
    <w:multiLevelType w:val="hybridMultilevel"/>
    <w:tmpl w:val="B9C67824"/>
    <w:lvl w:ilvl="0" w:tplc="F16684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350F7A"/>
    <w:multiLevelType w:val="hybridMultilevel"/>
    <w:tmpl w:val="E162F222"/>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0F9D318E"/>
    <w:multiLevelType w:val="hybridMultilevel"/>
    <w:tmpl w:val="AFACEEEE"/>
    <w:lvl w:ilvl="0" w:tplc="E23CBB22">
      <w:start w:val="1"/>
      <w:numFmt w:val="decimal"/>
      <w:lvlText w:val="%1."/>
      <w:lvlJc w:val="left"/>
      <w:pPr>
        <w:ind w:left="360" w:hanging="360"/>
      </w:pPr>
      <w:rPr>
        <w:rFonts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176715"/>
    <w:multiLevelType w:val="hybridMultilevel"/>
    <w:tmpl w:val="186686B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BCC27C8"/>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21130A89"/>
    <w:multiLevelType w:val="hybridMultilevel"/>
    <w:tmpl w:val="186686B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A4F65D7"/>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2C377943"/>
    <w:multiLevelType w:val="hybridMultilevel"/>
    <w:tmpl w:val="9876631A"/>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F1A2B31"/>
    <w:multiLevelType w:val="hybridMultilevel"/>
    <w:tmpl w:val="165C2C28"/>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324D73AF"/>
    <w:multiLevelType w:val="hybridMultilevel"/>
    <w:tmpl w:val="AD9811CE"/>
    <w:lvl w:ilvl="0" w:tplc="8E00173C">
      <w:start w:val="1"/>
      <w:numFmt w:val="taiwaneseCountingThousand"/>
      <w:lvlText w:val="（%1）"/>
      <w:lvlJc w:val="left"/>
      <w:pPr>
        <w:ind w:left="2052" w:hanging="852"/>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4">
    <w:nsid w:val="36E51E12"/>
    <w:multiLevelType w:val="hybridMultilevel"/>
    <w:tmpl w:val="B67EA798"/>
    <w:lvl w:ilvl="0" w:tplc="9F7839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C02507F"/>
    <w:multiLevelType w:val="hybridMultilevel"/>
    <w:tmpl w:val="3E1058B0"/>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DEA7470"/>
    <w:multiLevelType w:val="hybridMultilevel"/>
    <w:tmpl w:val="733418A4"/>
    <w:lvl w:ilvl="0" w:tplc="CB94A92C">
      <w:start w:val="1"/>
      <w:numFmt w:val="taiwaneseCountingThousand"/>
      <w:lvlText w:val="%1、"/>
      <w:lvlJc w:val="left"/>
      <w:pPr>
        <w:ind w:left="480" w:hanging="480"/>
      </w:pPr>
      <w:rPr>
        <w:rFonts w:cs="Times New Roman"/>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EE62C68"/>
    <w:multiLevelType w:val="hybridMultilevel"/>
    <w:tmpl w:val="7E286B86"/>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3FBC59B5"/>
    <w:multiLevelType w:val="hybridMultilevel"/>
    <w:tmpl w:val="3DE4BDFE"/>
    <w:lvl w:ilvl="0" w:tplc="622A5F84">
      <w:start w:val="1"/>
      <w:numFmt w:val="taiwaneseCountingThousand"/>
      <w:lvlText w:val="%1、"/>
      <w:lvlJc w:val="left"/>
      <w:pPr>
        <w:ind w:left="1200" w:hanging="720"/>
      </w:pPr>
      <w:rPr>
        <w:rFonts w:ascii="標楷體" w:eastAsia="標楷體" w:hAnsi="標楷體"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466E3ED4"/>
    <w:multiLevelType w:val="hybridMultilevel"/>
    <w:tmpl w:val="345ADBE6"/>
    <w:lvl w:ilvl="0" w:tplc="3342C4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55F764D"/>
    <w:multiLevelType w:val="hybridMultilevel"/>
    <w:tmpl w:val="E774FB48"/>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5A8737A7"/>
    <w:multiLevelType w:val="hybridMultilevel"/>
    <w:tmpl w:val="3DE4BDFE"/>
    <w:lvl w:ilvl="0" w:tplc="622A5F84">
      <w:start w:val="1"/>
      <w:numFmt w:val="taiwaneseCountingThousand"/>
      <w:lvlText w:val="%1、"/>
      <w:lvlJc w:val="left"/>
      <w:pPr>
        <w:ind w:left="1200" w:hanging="720"/>
      </w:pPr>
      <w:rPr>
        <w:rFonts w:ascii="標楷體" w:eastAsia="標楷體" w:hAnsi="標楷體"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5AE54859"/>
    <w:multiLevelType w:val="hybridMultilevel"/>
    <w:tmpl w:val="DDF462F0"/>
    <w:lvl w:ilvl="0" w:tplc="0DBEAD7A">
      <w:start w:val="1"/>
      <w:numFmt w:val="decimal"/>
      <w:lvlText w:val="%1."/>
      <w:lvlJc w:val="left"/>
      <w:pPr>
        <w:ind w:left="360" w:hanging="360"/>
      </w:pPr>
      <w:rPr>
        <w:rFonts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D4F573C"/>
    <w:multiLevelType w:val="hybridMultilevel"/>
    <w:tmpl w:val="10A853A8"/>
    <w:lvl w:ilvl="0" w:tplc="E354C32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EF80A89"/>
    <w:multiLevelType w:val="hybridMultilevel"/>
    <w:tmpl w:val="28D8610A"/>
    <w:lvl w:ilvl="0" w:tplc="AF6443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F5624D0"/>
    <w:multiLevelType w:val="hybridMultilevel"/>
    <w:tmpl w:val="E68C1B88"/>
    <w:lvl w:ilvl="0" w:tplc="3F40D48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7B84707"/>
    <w:multiLevelType w:val="hybridMultilevel"/>
    <w:tmpl w:val="65920F88"/>
    <w:lvl w:ilvl="0" w:tplc="AADEA1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9565375"/>
    <w:multiLevelType w:val="hybridMultilevel"/>
    <w:tmpl w:val="E90860AE"/>
    <w:lvl w:ilvl="0" w:tplc="C53E7F0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9907732"/>
    <w:multiLevelType w:val="hybridMultilevel"/>
    <w:tmpl w:val="DC08BD60"/>
    <w:lvl w:ilvl="0" w:tplc="819A59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10059A1"/>
    <w:multiLevelType w:val="hybridMultilevel"/>
    <w:tmpl w:val="165C2C28"/>
    <w:lvl w:ilvl="0" w:tplc="C53E7F0A">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79FA384C"/>
    <w:multiLevelType w:val="hybridMultilevel"/>
    <w:tmpl w:val="B8226B58"/>
    <w:lvl w:ilvl="0" w:tplc="7C8C9FC6">
      <w:start w:val="1"/>
      <w:numFmt w:val="decimal"/>
      <w:lvlText w:val="%1."/>
      <w:lvlJc w:val="left"/>
      <w:pPr>
        <w:ind w:left="360" w:hanging="360"/>
      </w:pPr>
      <w:rPr>
        <w:rFonts w:cs="Times New Roman" w:hint="default"/>
        <w:b w:val="0"/>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2"/>
  </w:num>
  <w:num w:numId="3">
    <w:abstractNumId w:val="3"/>
  </w:num>
  <w:num w:numId="4">
    <w:abstractNumId w:val="23"/>
  </w:num>
  <w:num w:numId="5">
    <w:abstractNumId w:val="1"/>
  </w:num>
  <w:num w:numId="6">
    <w:abstractNumId w:val="16"/>
  </w:num>
  <w:num w:numId="7">
    <w:abstractNumId w:val="7"/>
  </w:num>
  <w:num w:numId="8">
    <w:abstractNumId w:val="17"/>
  </w:num>
  <w:num w:numId="9">
    <w:abstractNumId w:val="5"/>
  </w:num>
  <w:num w:numId="10">
    <w:abstractNumId w:val="11"/>
  </w:num>
  <w:num w:numId="11">
    <w:abstractNumId w:val="20"/>
  </w:num>
  <w:num w:numId="12">
    <w:abstractNumId w:val="29"/>
  </w:num>
  <w:num w:numId="13">
    <w:abstractNumId w:val="12"/>
  </w:num>
  <w:num w:numId="14">
    <w:abstractNumId w:val="9"/>
  </w:num>
  <w:num w:numId="15">
    <w:abstractNumId w:val="0"/>
  </w:num>
  <w:num w:numId="16">
    <w:abstractNumId w:val="8"/>
  </w:num>
  <w:num w:numId="17">
    <w:abstractNumId w:val="10"/>
  </w:num>
  <w:num w:numId="18">
    <w:abstractNumId w:val="15"/>
  </w:num>
  <w:num w:numId="19">
    <w:abstractNumId w:val="27"/>
  </w:num>
  <w:num w:numId="20">
    <w:abstractNumId w:val="4"/>
  </w:num>
  <w:num w:numId="21">
    <w:abstractNumId w:val="26"/>
  </w:num>
  <w:num w:numId="22">
    <w:abstractNumId w:val="6"/>
  </w:num>
  <w:num w:numId="23">
    <w:abstractNumId w:val="30"/>
  </w:num>
  <w:num w:numId="24">
    <w:abstractNumId w:val="22"/>
  </w:num>
  <w:num w:numId="25">
    <w:abstractNumId w:val="14"/>
  </w:num>
  <w:num w:numId="26">
    <w:abstractNumId w:val="25"/>
  </w:num>
  <w:num w:numId="27">
    <w:abstractNumId w:val="28"/>
  </w:num>
  <w:num w:numId="28">
    <w:abstractNumId w:val="19"/>
  </w:num>
  <w:num w:numId="29">
    <w:abstractNumId w:val="24"/>
  </w:num>
  <w:num w:numId="30">
    <w:abstractNumId w:val="18"/>
  </w:num>
  <w:num w:numId="31">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8CD"/>
    <w:rsid w:val="00001564"/>
    <w:rsid w:val="000023D6"/>
    <w:rsid w:val="000028FC"/>
    <w:rsid w:val="00003063"/>
    <w:rsid w:val="00003644"/>
    <w:rsid w:val="00005225"/>
    <w:rsid w:val="00005EFD"/>
    <w:rsid w:val="00006106"/>
    <w:rsid w:val="00006CAA"/>
    <w:rsid w:val="000106F6"/>
    <w:rsid w:val="00010F9D"/>
    <w:rsid w:val="00011B59"/>
    <w:rsid w:val="00013B0B"/>
    <w:rsid w:val="000150A1"/>
    <w:rsid w:val="00015C8C"/>
    <w:rsid w:val="000166DE"/>
    <w:rsid w:val="00016D71"/>
    <w:rsid w:val="000225BB"/>
    <w:rsid w:val="00022A4A"/>
    <w:rsid w:val="00025AD3"/>
    <w:rsid w:val="00026CA1"/>
    <w:rsid w:val="0002711A"/>
    <w:rsid w:val="00027569"/>
    <w:rsid w:val="000304B6"/>
    <w:rsid w:val="00031A08"/>
    <w:rsid w:val="00031E89"/>
    <w:rsid w:val="00034C95"/>
    <w:rsid w:val="00036797"/>
    <w:rsid w:val="0003744D"/>
    <w:rsid w:val="000436BA"/>
    <w:rsid w:val="00044671"/>
    <w:rsid w:val="00045C2B"/>
    <w:rsid w:val="00046D9C"/>
    <w:rsid w:val="000501FA"/>
    <w:rsid w:val="00054124"/>
    <w:rsid w:val="00056F59"/>
    <w:rsid w:val="00057D8F"/>
    <w:rsid w:val="00063189"/>
    <w:rsid w:val="00066DC1"/>
    <w:rsid w:val="00067B9D"/>
    <w:rsid w:val="00070D35"/>
    <w:rsid w:val="000717F9"/>
    <w:rsid w:val="00072273"/>
    <w:rsid w:val="00072E7F"/>
    <w:rsid w:val="00074AC2"/>
    <w:rsid w:val="00076B30"/>
    <w:rsid w:val="00080236"/>
    <w:rsid w:val="000823F4"/>
    <w:rsid w:val="00082694"/>
    <w:rsid w:val="000849F8"/>
    <w:rsid w:val="00084B16"/>
    <w:rsid w:val="00085AFE"/>
    <w:rsid w:val="00085D75"/>
    <w:rsid w:val="00086564"/>
    <w:rsid w:val="0009097E"/>
    <w:rsid w:val="00090B57"/>
    <w:rsid w:val="00093C82"/>
    <w:rsid w:val="00095E69"/>
    <w:rsid w:val="000A0316"/>
    <w:rsid w:val="000A14A9"/>
    <w:rsid w:val="000A1E79"/>
    <w:rsid w:val="000A348C"/>
    <w:rsid w:val="000A5D4F"/>
    <w:rsid w:val="000A5E1F"/>
    <w:rsid w:val="000B0A9C"/>
    <w:rsid w:val="000B32B8"/>
    <w:rsid w:val="000B36DB"/>
    <w:rsid w:val="000B692D"/>
    <w:rsid w:val="000B7C93"/>
    <w:rsid w:val="000C0C70"/>
    <w:rsid w:val="000C3675"/>
    <w:rsid w:val="000C551F"/>
    <w:rsid w:val="000C6427"/>
    <w:rsid w:val="000C7D10"/>
    <w:rsid w:val="000D09A6"/>
    <w:rsid w:val="000D11EC"/>
    <w:rsid w:val="000D2DF8"/>
    <w:rsid w:val="000D5A45"/>
    <w:rsid w:val="000E2FD7"/>
    <w:rsid w:val="000E3661"/>
    <w:rsid w:val="000E430E"/>
    <w:rsid w:val="000E43E1"/>
    <w:rsid w:val="000E4886"/>
    <w:rsid w:val="000F2546"/>
    <w:rsid w:val="000F2BFE"/>
    <w:rsid w:val="000F330D"/>
    <w:rsid w:val="000F41AB"/>
    <w:rsid w:val="000F4BEB"/>
    <w:rsid w:val="000F4D2F"/>
    <w:rsid w:val="000F7424"/>
    <w:rsid w:val="000F7D3F"/>
    <w:rsid w:val="001015CC"/>
    <w:rsid w:val="001018EA"/>
    <w:rsid w:val="0010298E"/>
    <w:rsid w:val="00104690"/>
    <w:rsid w:val="001060A9"/>
    <w:rsid w:val="001066CB"/>
    <w:rsid w:val="001118A7"/>
    <w:rsid w:val="001119E8"/>
    <w:rsid w:val="00116D2D"/>
    <w:rsid w:val="00117CEE"/>
    <w:rsid w:val="00122C78"/>
    <w:rsid w:val="00124D01"/>
    <w:rsid w:val="001257E9"/>
    <w:rsid w:val="00125EE6"/>
    <w:rsid w:val="00127015"/>
    <w:rsid w:val="00130186"/>
    <w:rsid w:val="00130BAE"/>
    <w:rsid w:val="00130C4C"/>
    <w:rsid w:val="00131311"/>
    <w:rsid w:val="00131C76"/>
    <w:rsid w:val="00132050"/>
    <w:rsid w:val="001331B1"/>
    <w:rsid w:val="00133298"/>
    <w:rsid w:val="00134AE9"/>
    <w:rsid w:val="001359A3"/>
    <w:rsid w:val="00137AB5"/>
    <w:rsid w:val="00137DA7"/>
    <w:rsid w:val="0014063D"/>
    <w:rsid w:val="00141FA1"/>
    <w:rsid w:val="00142143"/>
    <w:rsid w:val="00142639"/>
    <w:rsid w:val="00144B54"/>
    <w:rsid w:val="001456D4"/>
    <w:rsid w:val="00150924"/>
    <w:rsid w:val="00151166"/>
    <w:rsid w:val="001511D5"/>
    <w:rsid w:val="001520C3"/>
    <w:rsid w:val="001565E1"/>
    <w:rsid w:val="00156B32"/>
    <w:rsid w:val="00162A6C"/>
    <w:rsid w:val="00163000"/>
    <w:rsid w:val="001641DE"/>
    <w:rsid w:val="001659D2"/>
    <w:rsid w:val="00167CCF"/>
    <w:rsid w:val="00171F51"/>
    <w:rsid w:val="00172130"/>
    <w:rsid w:val="00172CE6"/>
    <w:rsid w:val="00172D76"/>
    <w:rsid w:val="00172FE7"/>
    <w:rsid w:val="00177513"/>
    <w:rsid w:val="0018096D"/>
    <w:rsid w:val="00180ADB"/>
    <w:rsid w:val="0018107D"/>
    <w:rsid w:val="00182F0D"/>
    <w:rsid w:val="00185789"/>
    <w:rsid w:val="00187534"/>
    <w:rsid w:val="00191E4A"/>
    <w:rsid w:val="00193EC4"/>
    <w:rsid w:val="00195CB7"/>
    <w:rsid w:val="001961A4"/>
    <w:rsid w:val="00197C08"/>
    <w:rsid w:val="001A0C38"/>
    <w:rsid w:val="001A176F"/>
    <w:rsid w:val="001A2FAE"/>
    <w:rsid w:val="001A4597"/>
    <w:rsid w:val="001A45BC"/>
    <w:rsid w:val="001A69A2"/>
    <w:rsid w:val="001B0541"/>
    <w:rsid w:val="001B731C"/>
    <w:rsid w:val="001B7A79"/>
    <w:rsid w:val="001C189E"/>
    <w:rsid w:val="001C405F"/>
    <w:rsid w:val="001C421D"/>
    <w:rsid w:val="001C44E0"/>
    <w:rsid w:val="001C5900"/>
    <w:rsid w:val="001C66F0"/>
    <w:rsid w:val="001D12CD"/>
    <w:rsid w:val="001D4298"/>
    <w:rsid w:val="001D474B"/>
    <w:rsid w:val="001D4AB6"/>
    <w:rsid w:val="001D4D51"/>
    <w:rsid w:val="001D55CE"/>
    <w:rsid w:val="001D66EA"/>
    <w:rsid w:val="001D6A9D"/>
    <w:rsid w:val="001D7057"/>
    <w:rsid w:val="001E0AD2"/>
    <w:rsid w:val="001E112C"/>
    <w:rsid w:val="001E2FE3"/>
    <w:rsid w:val="001E5630"/>
    <w:rsid w:val="001E6421"/>
    <w:rsid w:val="001E6C3E"/>
    <w:rsid w:val="001F1680"/>
    <w:rsid w:val="001F1CFD"/>
    <w:rsid w:val="001F425A"/>
    <w:rsid w:val="001F5C4D"/>
    <w:rsid w:val="002033DE"/>
    <w:rsid w:val="002035B3"/>
    <w:rsid w:val="0020534A"/>
    <w:rsid w:val="00206150"/>
    <w:rsid w:val="0020641F"/>
    <w:rsid w:val="00207689"/>
    <w:rsid w:val="00207C06"/>
    <w:rsid w:val="002110D2"/>
    <w:rsid w:val="00211255"/>
    <w:rsid w:val="00211748"/>
    <w:rsid w:val="00211BE0"/>
    <w:rsid w:val="002125AA"/>
    <w:rsid w:val="0021382B"/>
    <w:rsid w:val="00215084"/>
    <w:rsid w:val="00215242"/>
    <w:rsid w:val="0021690A"/>
    <w:rsid w:val="0021799E"/>
    <w:rsid w:val="00217F98"/>
    <w:rsid w:val="00220E05"/>
    <w:rsid w:val="002217A9"/>
    <w:rsid w:val="00222FDD"/>
    <w:rsid w:val="002236B5"/>
    <w:rsid w:val="0022393C"/>
    <w:rsid w:val="002242BA"/>
    <w:rsid w:val="00224AE4"/>
    <w:rsid w:val="002261B9"/>
    <w:rsid w:val="0023015C"/>
    <w:rsid w:val="00230A35"/>
    <w:rsid w:val="00231E2C"/>
    <w:rsid w:val="00232008"/>
    <w:rsid w:val="002336F9"/>
    <w:rsid w:val="00233D72"/>
    <w:rsid w:val="00236C16"/>
    <w:rsid w:val="0023719A"/>
    <w:rsid w:val="00237C06"/>
    <w:rsid w:val="00244EC0"/>
    <w:rsid w:val="00245164"/>
    <w:rsid w:val="002469CE"/>
    <w:rsid w:val="00246C4B"/>
    <w:rsid w:val="00252DEE"/>
    <w:rsid w:val="00253014"/>
    <w:rsid w:val="00254C2B"/>
    <w:rsid w:val="00256771"/>
    <w:rsid w:val="0025782F"/>
    <w:rsid w:val="00257AB0"/>
    <w:rsid w:val="00257D99"/>
    <w:rsid w:val="0026107F"/>
    <w:rsid w:val="002612E6"/>
    <w:rsid w:val="002627BA"/>
    <w:rsid w:val="00263BE1"/>
    <w:rsid w:val="00263D48"/>
    <w:rsid w:val="00263F2B"/>
    <w:rsid w:val="002644BE"/>
    <w:rsid w:val="0026528D"/>
    <w:rsid w:val="002656BE"/>
    <w:rsid w:val="00267E62"/>
    <w:rsid w:val="00267FA7"/>
    <w:rsid w:val="002719EA"/>
    <w:rsid w:val="00274252"/>
    <w:rsid w:val="00275F03"/>
    <w:rsid w:val="00276CFF"/>
    <w:rsid w:val="00277478"/>
    <w:rsid w:val="0027789A"/>
    <w:rsid w:val="00277D06"/>
    <w:rsid w:val="0028149C"/>
    <w:rsid w:val="002816B6"/>
    <w:rsid w:val="00282E56"/>
    <w:rsid w:val="00282EFD"/>
    <w:rsid w:val="0028301D"/>
    <w:rsid w:val="00284487"/>
    <w:rsid w:val="002866A2"/>
    <w:rsid w:val="00286F1D"/>
    <w:rsid w:val="0029123A"/>
    <w:rsid w:val="00291546"/>
    <w:rsid w:val="002922D6"/>
    <w:rsid w:val="00292A5B"/>
    <w:rsid w:val="00292B4F"/>
    <w:rsid w:val="00294244"/>
    <w:rsid w:val="002966F1"/>
    <w:rsid w:val="00296BE1"/>
    <w:rsid w:val="002A01E7"/>
    <w:rsid w:val="002A044E"/>
    <w:rsid w:val="002A0DCA"/>
    <w:rsid w:val="002A10FA"/>
    <w:rsid w:val="002A2693"/>
    <w:rsid w:val="002A2DD0"/>
    <w:rsid w:val="002A2F3A"/>
    <w:rsid w:val="002A3C8C"/>
    <w:rsid w:val="002A7C66"/>
    <w:rsid w:val="002B143B"/>
    <w:rsid w:val="002B1815"/>
    <w:rsid w:val="002B1D85"/>
    <w:rsid w:val="002B455B"/>
    <w:rsid w:val="002B47EF"/>
    <w:rsid w:val="002B6B83"/>
    <w:rsid w:val="002C21ED"/>
    <w:rsid w:val="002C4842"/>
    <w:rsid w:val="002D0224"/>
    <w:rsid w:val="002D08A2"/>
    <w:rsid w:val="002D091B"/>
    <w:rsid w:val="002D1AB0"/>
    <w:rsid w:val="002D2CC0"/>
    <w:rsid w:val="002D4194"/>
    <w:rsid w:val="002D44FC"/>
    <w:rsid w:val="002D52E8"/>
    <w:rsid w:val="002D6246"/>
    <w:rsid w:val="002E0FF3"/>
    <w:rsid w:val="002E10D3"/>
    <w:rsid w:val="002E21AC"/>
    <w:rsid w:val="002E35C4"/>
    <w:rsid w:val="002E3724"/>
    <w:rsid w:val="002E65D7"/>
    <w:rsid w:val="002F1F5F"/>
    <w:rsid w:val="002F30E8"/>
    <w:rsid w:val="002F38CD"/>
    <w:rsid w:val="002F46B7"/>
    <w:rsid w:val="002F4774"/>
    <w:rsid w:val="002F4D37"/>
    <w:rsid w:val="002F55C4"/>
    <w:rsid w:val="002F734F"/>
    <w:rsid w:val="002F7A0E"/>
    <w:rsid w:val="002F7C3F"/>
    <w:rsid w:val="00302A33"/>
    <w:rsid w:val="00302B37"/>
    <w:rsid w:val="00305459"/>
    <w:rsid w:val="00306BF8"/>
    <w:rsid w:val="00307CD8"/>
    <w:rsid w:val="00307E57"/>
    <w:rsid w:val="003129E7"/>
    <w:rsid w:val="00312E01"/>
    <w:rsid w:val="003170E4"/>
    <w:rsid w:val="00317BF7"/>
    <w:rsid w:val="00320081"/>
    <w:rsid w:val="0032100A"/>
    <w:rsid w:val="00321929"/>
    <w:rsid w:val="00321EFC"/>
    <w:rsid w:val="00323D2A"/>
    <w:rsid w:val="00324B8D"/>
    <w:rsid w:val="003258DF"/>
    <w:rsid w:val="00326186"/>
    <w:rsid w:val="00326433"/>
    <w:rsid w:val="0032766D"/>
    <w:rsid w:val="00327691"/>
    <w:rsid w:val="00327BA7"/>
    <w:rsid w:val="00327C08"/>
    <w:rsid w:val="0033002F"/>
    <w:rsid w:val="00331339"/>
    <w:rsid w:val="00333D6D"/>
    <w:rsid w:val="0033547A"/>
    <w:rsid w:val="00335A35"/>
    <w:rsid w:val="00336495"/>
    <w:rsid w:val="00337655"/>
    <w:rsid w:val="00337C79"/>
    <w:rsid w:val="003404CB"/>
    <w:rsid w:val="003406F9"/>
    <w:rsid w:val="0034130F"/>
    <w:rsid w:val="00341423"/>
    <w:rsid w:val="00344CD3"/>
    <w:rsid w:val="0034520F"/>
    <w:rsid w:val="003458E7"/>
    <w:rsid w:val="003476DF"/>
    <w:rsid w:val="00352270"/>
    <w:rsid w:val="003544DE"/>
    <w:rsid w:val="0035608C"/>
    <w:rsid w:val="00356181"/>
    <w:rsid w:val="0035794F"/>
    <w:rsid w:val="0036307F"/>
    <w:rsid w:val="00363971"/>
    <w:rsid w:val="00363996"/>
    <w:rsid w:val="00363B2B"/>
    <w:rsid w:val="00363FD8"/>
    <w:rsid w:val="003671E3"/>
    <w:rsid w:val="00367752"/>
    <w:rsid w:val="0036777B"/>
    <w:rsid w:val="0037016C"/>
    <w:rsid w:val="00372E88"/>
    <w:rsid w:val="00373086"/>
    <w:rsid w:val="003758FA"/>
    <w:rsid w:val="00375F3A"/>
    <w:rsid w:val="003804FA"/>
    <w:rsid w:val="003808E3"/>
    <w:rsid w:val="00384446"/>
    <w:rsid w:val="00387164"/>
    <w:rsid w:val="003907D1"/>
    <w:rsid w:val="00390A0C"/>
    <w:rsid w:val="00392D61"/>
    <w:rsid w:val="003938F1"/>
    <w:rsid w:val="00394A12"/>
    <w:rsid w:val="00394F82"/>
    <w:rsid w:val="003A138D"/>
    <w:rsid w:val="003A19AD"/>
    <w:rsid w:val="003A3086"/>
    <w:rsid w:val="003A4E6B"/>
    <w:rsid w:val="003A58FD"/>
    <w:rsid w:val="003A598C"/>
    <w:rsid w:val="003A7671"/>
    <w:rsid w:val="003A7A2F"/>
    <w:rsid w:val="003B5C0B"/>
    <w:rsid w:val="003B6095"/>
    <w:rsid w:val="003B683F"/>
    <w:rsid w:val="003B763F"/>
    <w:rsid w:val="003B776C"/>
    <w:rsid w:val="003B7C00"/>
    <w:rsid w:val="003C5AC0"/>
    <w:rsid w:val="003C6CFC"/>
    <w:rsid w:val="003C7D49"/>
    <w:rsid w:val="003D05C7"/>
    <w:rsid w:val="003D111A"/>
    <w:rsid w:val="003D3886"/>
    <w:rsid w:val="003D41A9"/>
    <w:rsid w:val="003D4476"/>
    <w:rsid w:val="003D5939"/>
    <w:rsid w:val="003D5B3C"/>
    <w:rsid w:val="003E01F3"/>
    <w:rsid w:val="003E038D"/>
    <w:rsid w:val="003E09A2"/>
    <w:rsid w:val="003E0E02"/>
    <w:rsid w:val="003E1CF6"/>
    <w:rsid w:val="003E2B80"/>
    <w:rsid w:val="003E32A8"/>
    <w:rsid w:val="003E3449"/>
    <w:rsid w:val="003E54C9"/>
    <w:rsid w:val="003E5DBD"/>
    <w:rsid w:val="003E5EF4"/>
    <w:rsid w:val="003E75B1"/>
    <w:rsid w:val="003F079B"/>
    <w:rsid w:val="003F279B"/>
    <w:rsid w:val="003F315E"/>
    <w:rsid w:val="003F3722"/>
    <w:rsid w:val="003F385C"/>
    <w:rsid w:val="003F4DA3"/>
    <w:rsid w:val="003F525F"/>
    <w:rsid w:val="003F5590"/>
    <w:rsid w:val="003F5742"/>
    <w:rsid w:val="003F5A29"/>
    <w:rsid w:val="003F6094"/>
    <w:rsid w:val="003F675B"/>
    <w:rsid w:val="003F69E5"/>
    <w:rsid w:val="00401363"/>
    <w:rsid w:val="00405D4A"/>
    <w:rsid w:val="004061A3"/>
    <w:rsid w:val="0040710E"/>
    <w:rsid w:val="004118CC"/>
    <w:rsid w:val="00412772"/>
    <w:rsid w:val="0041459F"/>
    <w:rsid w:val="004171E2"/>
    <w:rsid w:val="004177DD"/>
    <w:rsid w:val="00420EA7"/>
    <w:rsid w:val="0042108D"/>
    <w:rsid w:val="00422317"/>
    <w:rsid w:val="00422AD7"/>
    <w:rsid w:val="00423C61"/>
    <w:rsid w:val="00424591"/>
    <w:rsid w:val="004248ED"/>
    <w:rsid w:val="00425A32"/>
    <w:rsid w:val="004302DF"/>
    <w:rsid w:val="00430896"/>
    <w:rsid w:val="0043159B"/>
    <w:rsid w:val="00431990"/>
    <w:rsid w:val="00432EB8"/>
    <w:rsid w:val="00434AB4"/>
    <w:rsid w:val="004354FD"/>
    <w:rsid w:val="004367CC"/>
    <w:rsid w:val="00442C02"/>
    <w:rsid w:val="004433DB"/>
    <w:rsid w:val="00443A9C"/>
    <w:rsid w:val="004441F6"/>
    <w:rsid w:val="004454E2"/>
    <w:rsid w:val="004457BC"/>
    <w:rsid w:val="004470B6"/>
    <w:rsid w:val="00450704"/>
    <w:rsid w:val="00451B92"/>
    <w:rsid w:val="0045439C"/>
    <w:rsid w:val="00454BC8"/>
    <w:rsid w:val="00455970"/>
    <w:rsid w:val="00457AE7"/>
    <w:rsid w:val="00462C0F"/>
    <w:rsid w:val="00465523"/>
    <w:rsid w:val="004658E4"/>
    <w:rsid w:val="004667A4"/>
    <w:rsid w:val="0046687F"/>
    <w:rsid w:val="00466F39"/>
    <w:rsid w:val="00467896"/>
    <w:rsid w:val="00467FD6"/>
    <w:rsid w:val="00470DDB"/>
    <w:rsid w:val="0047660B"/>
    <w:rsid w:val="0047790F"/>
    <w:rsid w:val="00477D6D"/>
    <w:rsid w:val="00480827"/>
    <w:rsid w:val="004809C1"/>
    <w:rsid w:val="004817CC"/>
    <w:rsid w:val="004818D6"/>
    <w:rsid w:val="0048314C"/>
    <w:rsid w:val="00483CA6"/>
    <w:rsid w:val="00484FDD"/>
    <w:rsid w:val="00493358"/>
    <w:rsid w:val="00495AB3"/>
    <w:rsid w:val="004964D9"/>
    <w:rsid w:val="00496BC5"/>
    <w:rsid w:val="00497EA1"/>
    <w:rsid w:val="004A3735"/>
    <w:rsid w:val="004A6123"/>
    <w:rsid w:val="004A6405"/>
    <w:rsid w:val="004B0701"/>
    <w:rsid w:val="004B0976"/>
    <w:rsid w:val="004B1231"/>
    <w:rsid w:val="004B1F94"/>
    <w:rsid w:val="004B357E"/>
    <w:rsid w:val="004B387F"/>
    <w:rsid w:val="004B5D01"/>
    <w:rsid w:val="004B5F29"/>
    <w:rsid w:val="004B61F6"/>
    <w:rsid w:val="004B6C34"/>
    <w:rsid w:val="004B6E06"/>
    <w:rsid w:val="004C041D"/>
    <w:rsid w:val="004C04BC"/>
    <w:rsid w:val="004C1229"/>
    <w:rsid w:val="004C24B0"/>
    <w:rsid w:val="004C2DB7"/>
    <w:rsid w:val="004C3548"/>
    <w:rsid w:val="004C40F0"/>
    <w:rsid w:val="004C4AF6"/>
    <w:rsid w:val="004C4B28"/>
    <w:rsid w:val="004C4F5C"/>
    <w:rsid w:val="004C563B"/>
    <w:rsid w:val="004C63C2"/>
    <w:rsid w:val="004C7CDD"/>
    <w:rsid w:val="004C7F14"/>
    <w:rsid w:val="004D0E72"/>
    <w:rsid w:val="004D1761"/>
    <w:rsid w:val="004D26C4"/>
    <w:rsid w:val="004D47D3"/>
    <w:rsid w:val="004D5305"/>
    <w:rsid w:val="004D5C03"/>
    <w:rsid w:val="004E6230"/>
    <w:rsid w:val="004E628C"/>
    <w:rsid w:val="004E6CC4"/>
    <w:rsid w:val="004E6F3B"/>
    <w:rsid w:val="004E7833"/>
    <w:rsid w:val="004F20AC"/>
    <w:rsid w:val="004F23EE"/>
    <w:rsid w:val="004F36CD"/>
    <w:rsid w:val="004F4C1D"/>
    <w:rsid w:val="004F4C3E"/>
    <w:rsid w:val="004F50FD"/>
    <w:rsid w:val="004F5E3A"/>
    <w:rsid w:val="004F6005"/>
    <w:rsid w:val="004F6C1E"/>
    <w:rsid w:val="0050002E"/>
    <w:rsid w:val="0050015A"/>
    <w:rsid w:val="00501A0A"/>
    <w:rsid w:val="00501AAA"/>
    <w:rsid w:val="00501D83"/>
    <w:rsid w:val="00501E79"/>
    <w:rsid w:val="0050472B"/>
    <w:rsid w:val="0050599F"/>
    <w:rsid w:val="00507F5F"/>
    <w:rsid w:val="0051056F"/>
    <w:rsid w:val="005112B1"/>
    <w:rsid w:val="00511B2B"/>
    <w:rsid w:val="00516EB0"/>
    <w:rsid w:val="00517CAD"/>
    <w:rsid w:val="00517F3D"/>
    <w:rsid w:val="005219B3"/>
    <w:rsid w:val="00523C84"/>
    <w:rsid w:val="00523E74"/>
    <w:rsid w:val="00524518"/>
    <w:rsid w:val="00526561"/>
    <w:rsid w:val="005300D4"/>
    <w:rsid w:val="00531B39"/>
    <w:rsid w:val="00532030"/>
    <w:rsid w:val="005337F6"/>
    <w:rsid w:val="00534D14"/>
    <w:rsid w:val="00535CEE"/>
    <w:rsid w:val="00535F77"/>
    <w:rsid w:val="00536E41"/>
    <w:rsid w:val="00540A5B"/>
    <w:rsid w:val="0054378E"/>
    <w:rsid w:val="00544882"/>
    <w:rsid w:val="00550B4A"/>
    <w:rsid w:val="005515C9"/>
    <w:rsid w:val="005515D9"/>
    <w:rsid w:val="00552C00"/>
    <w:rsid w:val="00553780"/>
    <w:rsid w:val="00554402"/>
    <w:rsid w:val="00554A01"/>
    <w:rsid w:val="00555B3C"/>
    <w:rsid w:val="00555F78"/>
    <w:rsid w:val="00557D73"/>
    <w:rsid w:val="00557E21"/>
    <w:rsid w:val="00561937"/>
    <w:rsid w:val="0056367B"/>
    <w:rsid w:val="005649CF"/>
    <w:rsid w:val="00565297"/>
    <w:rsid w:val="00565597"/>
    <w:rsid w:val="00570E27"/>
    <w:rsid w:val="00572383"/>
    <w:rsid w:val="005729C0"/>
    <w:rsid w:val="005732E0"/>
    <w:rsid w:val="00574092"/>
    <w:rsid w:val="005743F3"/>
    <w:rsid w:val="00574DA4"/>
    <w:rsid w:val="00577082"/>
    <w:rsid w:val="00581E95"/>
    <w:rsid w:val="0058241E"/>
    <w:rsid w:val="0058519C"/>
    <w:rsid w:val="00585844"/>
    <w:rsid w:val="005871BB"/>
    <w:rsid w:val="00590640"/>
    <w:rsid w:val="00592993"/>
    <w:rsid w:val="00593A8E"/>
    <w:rsid w:val="00593D2A"/>
    <w:rsid w:val="00593FE1"/>
    <w:rsid w:val="00595114"/>
    <w:rsid w:val="0059533D"/>
    <w:rsid w:val="00596617"/>
    <w:rsid w:val="00596DE8"/>
    <w:rsid w:val="00597503"/>
    <w:rsid w:val="005A1A30"/>
    <w:rsid w:val="005A36EB"/>
    <w:rsid w:val="005A5538"/>
    <w:rsid w:val="005A6FE4"/>
    <w:rsid w:val="005A7178"/>
    <w:rsid w:val="005A74F3"/>
    <w:rsid w:val="005B0730"/>
    <w:rsid w:val="005B4510"/>
    <w:rsid w:val="005B5556"/>
    <w:rsid w:val="005B769F"/>
    <w:rsid w:val="005B7F11"/>
    <w:rsid w:val="005C44AF"/>
    <w:rsid w:val="005C462B"/>
    <w:rsid w:val="005C695E"/>
    <w:rsid w:val="005C698C"/>
    <w:rsid w:val="005C7439"/>
    <w:rsid w:val="005C7459"/>
    <w:rsid w:val="005D202B"/>
    <w:rsid w:val="005D3104"/>
    <w:rsid w:val="005D3647"/>
    <w:rsid w:val="005D610A"/>
    <w:rsid w:val="005D66F3"/>
    <w:rsid w:val="005D7812"/>
    <w:rsid w:val="005E1851"/>
    <w:rsid w:val="005E1DE4"/>
    <w:rsid w:val="005E1E5E"/>
    <w:rsid w:val="005E1FF9"/>
    <w:rsid w:val="005E25F1"/>
    <w:rsid w:val="005E284E"/>
    <w:rsid w:val="005E6E1C"/>
    <w:rsid w:val="005E6EB8"/>
    <w:rsid w:val="005F367D"/>
    <w:rsid w:val="005F4C32"/>
    <w:rsid w:val="005F53DA"/>
    <w:rsid w:val="005F5555"/>
    <w:rsid w:val="005F673B"/>
    <w:rsid w:val="006022E7"/>
    <w:rsid w:val="00602E3D"/>
    <w:rsid w:val="00606BDE"/>
    <w:rsid w:val="00606FA8"/>
    <w:rsid w:val="00607324"/>
    <w:rsid w:val="00607C3D"/>
    <w:rsid w:val="00610CB5"/>
    <w:rsid w:val="0061151C"/>
    <w:rsid w:val="006138E4"/>
    <w:rsid w:val="00613973"/>
    <w:rsid w:val="00613CB6"/>
    <w:rsid w:val="00614110"/>
    <w:rsid w:val="00616CB2"/>
    <w:rsid w:val="00617112"/>
    <w:rsid w:val="006210C8"/>
    <w:rsid w:val="00622946"/>
    <w:rsid w:val="006247EE"/>
    <w:rsid w:val="00624CC3"/>
    <w:rsid w:val="00625074"/>
    <w:rsid w:val="00625111"/>
    <w:rsid w:val="0062566A"/>
    <w:rsid w:val="006256E4"/>
    <w:rsid w:val="00625E49"/>
    <w:rsid w:val="00626510"/>
    <w:rsid w:val="00631C93"/>
    <w:rsid w:val="00634191"/>
    <w:rsid w:val="0063462E"/>
    <w:rsid w:val="00634F77"/>
    <w:rsid w:val="00634FE4"/>
    <w:rsid w:val="00636249"/>
    <w:rsid w:val="0064113F"/>
    <w:rsid w:val="006414A8"/>
    <w:rsid w:val="00641AEB"/>
    <w:rsid w:val="0064249D"/>
    <w:rsid w:val="00644F35"/>
    <w:rsid w:val="00645310"/>
    <w:rsid w:val="0064536C"/>
    <w:rsid w:val="00645A06"/>
    <w:rsid w:val="00645CDB"/>
    <w:rsid w:val="006474E1"/>
    <w:rsid w:val="00647F20"/>
    <w:rsid w:val="0065102F"/>
    <w:rsid w:val="00653278"/>
    <w:rsid w:val="006559EB"/>
    <w:rsid w:val="006567FD"/>
    <w:rsid w:val="00661420"/>
    <w:rsid w:val="00663296"/>
    <w:rsid w:val="0066593A"/>
    <w:rsid w:val="0066625B"/>
    <w:rsid w:val="0067124E"/>
    <w:rsid w:val="00671855"/>
    <w:rsid w:val="00671B24"/>
    <w:rsid w:val="00672342"/>
    <w:rsid w:val="00674437"/>
    <w:rsid w:val="00675340"/>
    <w:rsid w:val="006754B3"/>
    <w:rsid w:val="006807F4"/>
    <w:rsid w:val="00681C7D"/>
    <w:rsid w:val="006822F7"/>
    <w:rsid w:val="00682D80"/>
    <w:rsid w:val="00685413"/>
    <w:rsid w:val="00685F2E"/>
    <w:rsid w:val="0068646C"/>
    <w:rsid w:val="006908D6"/>
    <w:rsid w:val="0069310E"/>
    <w:rsid w:val="00693210"/>
    <w:rsid w:val="006932A6"/>
    <w:rsid w:val="00693927"/>
    <w:rsid w:val="00693BA5"/>
    <w:rsid w:val="00693DB3"/>
    <w:rsid w:val="00697D14"/>
    <w:rsid w:val="006A3DFE"/>
    <w:rsid w:val="006A441A"/>
    <w:rsid w:val="006A4C34"/>
    <w:rsid w:val="006A54E8"/>
    <w:rsid w:val="006A69FE"/>
    <w:rsid w:val="006A6AFC"/>
    <w:rsid w:val="006B125F"/>
    <w:rsid w:val="006B1F2D"/>
    <w:rsid w:val="006B249E"/>
    <w:rsid w:val="006B4813"/>
    <w:rsid w:val="006B4E50"/>
    <w:rsid w:val="006C0487"/>
    <w:rsid w:val="006C06AE"/>
    <w:rsid w:val="006C1A7A"/>
    <w:rsid w:val="006C1E5D"/>
    <w:rsid w:val="006C1E9F"/>
    <w:rsid w:val="006C36F1"/>
    <w:rsid w:val="006C371E"/>
    <w:rsid w:val="006C4E4E"/>
    <w:rsid w:val="006C53F9"/>
    <w:rsid w:val="006C7817"/>
    <w:rsid w:val="006D31F8"/>
    <w:rsid w:val="006D41F2"/>
    <w:rsid w:val="006D51A6"/>
    <w:rsid w:val="006D6946"/>
    <w:rsid w:val="006E0E44"/>
    <w:rsid w:val="006E1063"/>
    <w:rsid w:val="006E2077"/>
    <w:rsid w:val="006E2D23"/>
    <w:rsid w:val="006E55DC"/>
    <w:rsid w:val="006E5EEC"/>
    <w:rsid w:val="006E6D2B"/>
    <w:rsid w:val="006F00CF"/>
    <w:rsid w:val="006F02F4"/>
    <w:rsid w:val="006F1305"/>
    <w:rsid w:val="006F1A66"/>
    <w:rsid w:val="006F2A8E"/>
    <w:rsid w:val="006F40E2"/>
    <w:rsid w:val="006F50D5"/>
    <w:rsid w:val="006F5C02"/>
    <w:rsid w:val="006F639E"/>
    <w:rsid w:val="006F6859"/>
    <w:rsid w:val="006F7771"/>
    <w:rsid w:val="00700BFC"/>
    <w:rsid w:val="0070103D"/>
    <w:rsid w:val="00702562"/>
    <w:rsid w:val="00702D0E"/>
    <w:rsid w:val="0070337B"/>
    <w:rsid w:val="00705FF9"/>
    <w:rsid w:val="00706171"/>
    <w:rsid w:val="00706ACA"/>
    <w:rsid w:val="00711208"/>
    <w:rsid w:val="00711608"/>
    <w:rsid w:val="007162A7"/>
    <w:rsid w:val="00716A33"/>
    <w:rsid w:val="007172EE"/>
    <w:rsid w:val="007175C7"/>
    <w:rsid w:val="00717CF8"/>
    <w:rsid w:val="007209B4"/>
    <w:rsid w:val="00721E34"/>
    <w:rsid w:val="007247DB"/>
    <w:rsid w:val="00724EA4"/>
    <w:rsid w:val="00730BA4"/>
    <w:rsid w:val="007336E7"/>
    <w:rsid w:val="0073426E"/>
    <w:rsid w:val="00736362"/>
    <w:rsid w:val="007371BD"/>
    <w:rsid w:val="0074056D"/>
    <w:rsid w:val="00740BC4"/>
    <w:rsid w:val="00741138"/>
    <w:rsid w:val="00741BDD"/>
    <w:rsid w:val="007435E2"/>
    <w:rsid w:val="00746324"/>
    <w:rsid w:val="00746CD6"/>
    <w:rsid w:val="0075030A"/>
    <w:rsid w:val="00752322"/>
    <w:rsid w:val="00753A67"/>
    <w:rsid w:val="00754063"/>
    <w:rsid w:val="00756E81"/>
    <w:rsid w:val="00757EA4"/>
    <w:rsid w:val="00757F1F"/>
    <w:rsid w:val="00763CA7"/>
    <w:rsid w:val="0076511A"/>
    <w:rsid w:val="00765C11"/>
    <w:rsid w:val="00766072"/>
    <w:rsid w:val="007706A2"/>
    <w:rsid w:val="007708C2"/>
    <w:rsid w:val="007750E5"/>
    <w:rsid w:val="0077576E"/>
    <w:rsid w:val="00776565"/>
    <w:rsid w:val="00776749"/>
    <w:rsid w:val="007768A8"/>
    <w:rsid w:val="00776F9E"/>
    <w:rsid w:val="00782DF6"/>
    <w:rsid w:val="00782F06"/>
    <w:rsid w:val="00783E5A"/>
    <w:rsid w:val="00784D5D"/>
    <w:rsid w:val="00785560"/>
    <w:rsid w:val="00785A30"/>
    <w:rsid w:val="00786B6E"/>
    <w:rsid w:val="00790B6C"/>
    <w:rsid w:val="00790D8B"/>
    <w:rsid w:val="00791186"/>
    <w:rsid w:val="007911DF"/>
    <w:rsid w:val="007912EB"/>
    <w:rsid w:val="0079287D"/>
    <w:rsid w:val="007932E9"/>
    <w:rsid w:val="00794BB7"/>
    <w:rsid w:val="00794DAE"/>
    <w:rsid w:val="0079519A"/>
    <w:rsid w:val="007952B2"/>
    <w:rsid w:val="00796060"/>
    <w:rsid w:val="0079766F"/>
    <w:rsid w:val="007A2E0E"/>
    <w:rsid w:val="007A5C5B"/>
    <w:rsid w:val="007A5CE5"/>
    <w:rsid w:val="007A6432"/>
    <w:rsid w:val="007A64EF"/>
    <w:rsid w:val="007A6831"/>
    <w:rsid w:val="007B1F24"/>
    <w:rsid w:val="007B534A"/>
    <w:rsid w:val="007B6CE9"/>
    <w:rsid w:val="007B709A"/>
    <w:rsid w:val="007C0B2C"/>
    <w:rsid w:val="007C1430"/>
    <w:rsid w:val="007C1CA7"/>
    <w:rsid w:val="007C2352"/>
    <w:rsid w:val="007C2BCF"/>
    <w:rsid w:val="007C3A11"/>
    <w:rsid w:val="007C4A6C"/>
    <w:rsid w:val="007C4CC4"/>
    <w:rsid w:val="007C52C8"/>
    <w:rsid w:val="007D21D1"/>
    <w:rsid w:val="007D387C"/>
    <w:rsid w:val="007D3BCA"/>
    <w:rsid w:val="007D4547"/>
    <w:rsid w:val="007D4E66"/>
    <w:rsid w:val="007D5479"/>
    <w:rsid w:val="007D625D"/>
    <w:rsid w:val="007D6A33"/>
    <w:rsid w:val="007D70E9"/>
    <w:rsid w:val="007E041B"/>
    <w:rsid w:val="007E295E"/>
    <w:rsid w:val="007E605B"/>
    <w:rsid w:val="007F264D"/>
    <w:rsid w:val="007F280F"/>
    <w:rsid w:val="007F2AAD"/>
    <w:rsid w:val="007F4EF2"/>
    <w:rsid w:val="007F52FC"/>
    <w:rsid w:val="007F61E9"/>
    <w:rsid w:val="007F68B3"/>
    <w:rsid w:val="007F6D43"/>
    <w:rsid w:val="007F7ED9"/>
    <w:rsid w:val="00800274"/>
    <w:rsid w:val="00800413"/>
    <w:rsid w:val="00800432"/>
    <w:rsid w:val="00800ECB"/>
    <w:rsid w:val="00801E46"/>
    <w:rsid w:val="0080242E"/>
    <w:rsid w:val="00804243"/>
    <w:rsid w:val="00804422"/>
    <w:rsid w:val="008075A0"/>
    <w:rsid w:val="00810042"/>
    <w:rsid w:val="0081036D"/>
    <w:rsid w:val="00811413"/>
    <w:rsid w:val="00811D56"/>
    <w:rsid w:val="0081230B"/>
    <w:rsid w:val="00813163"/>
    <w:rsid w:val="00813BD9"/>
    <w:rsid w:val="00813F16"/>
    <w:rsid w:val="00815AFC"/>
    <w:rsid w:val="00816BD8"/>
    <w:rsid w:val="0081799F"/>
    <w:rsid w:val="00820439"/>
    <w:rsid w:val="00821EDB"/>
    <w:rsid w:val="008230D3"/>
    <w:rsid w:val="00823CE4"/>
    <w:rsid w:val="00826C26"/>
    <w:rsid w:val="00826D9A"/>
    <w:rsid w:val="00827B76"/>
    <w:rsid w:val="00830759"/>
    <w:rsid w:val="008328E2"/>
    <w:rsid w:val="00832F2C"/>
    <w:rsid w:val="00833D7E"/>
    <w:rsid w:val="008377C7"/>
    <w:rsid w:val="008406D0"/>
    <w:rsid w:val="00842F88"/>
    <w:rsid w:val="00847739"/>
    <w:rsid w:val="0085036D"/>
    <w:rsid w:val="00852553"/>
    <w:rsid w:val="00854A5C"/>
    <w:rsid w:val="00854F95"/>
    <w:rsid w:val="00856188"/>
    <w:rsid w:val="008607FC"/>
    <w:rsid w:val="00861890"/>
    <w:rsid w:val="00861B8E"/>
    <w:rsid w:val="00861CF3"/>
    <w:rsid w:val="00861FD0"/>
    <w:rsid w:val="00863E5F"/>
    <w:rsid w:val="00865094"/>
    <w:rsid w:val="008652CF"/>
    <w:rsid w:val="00866915"/>
    <w:rsid w:val="00866BE9"/>
    <w:rsid w:val="008707BE"/>
    <w:rsid w:val="00872855"/>
    <w:rsid w:val="00873ABD"/>
    <w:rsid w:val="008747F7"/>
    <w:rsid w:val="00874CD0"/>
    <w:rsid w:val="0087694E"/>
    <w:rsid w:val="00876C84"/>
    <w:rsid w:val="0088061B"/>
    <w:rsid w:val="008806E0"/>
    <w:rsid w:val="00882A9C"/>
    <w:rsid w:val="00882C11"/>
    <w:rsid w:val="008843F4"/>
    <w:rsid w:val="008859D4"/>
    <w:rsid w:val="00886CA2"/>
    <w:rsid w:val="00887808"/>
    <w:rsid w:val="00890FD4"/>
    <w:rsid w:val="00891458"/>
    <w:rsid w:val="008924F0"/>
    <w:rsid w:val="008939C8"/>
    <w:rsid w:val="00894379"/>
    <w:rsid w:val="0089555C"/>
    <w:rsid w:val="00896493"/>
    <w:rsid w:val="008A0041"/>
    <w:rsid w:val="008A16A6"/>
    <w:rsid w:val="008A194C"/>
    <w:rsid w:val="008A229A"/>
    <w:rsid w:val="008A3951"/>
    <w:rsid w:val="008A5EBD"/>
    <w:rsid w:val="008A67D5"/>
    <w:rsid w:val="008A7DA1"/>
    <w:rsid w:val="008B022F"/>
    <w:rsid w:val="008B1FC1"/>
    <w:rsid w:val="008B3E31"/>
    <w:rsid w:val="008B4CA2"/>
    <w:rsid w:val="008B69B4"/>
    <w:rsid w:val="008B7CBF"/>
    <w:rsid w:val="008C14FD"/>
    <w:rsid w:val="008C36C8"/>
    <w:rsid w:val="008C3C67"/>
    <w:rsid w:val="008C3F62"/>
    <w:rsid w:val="008C58E7"/>
    <w:rsid w:val="008C5E1B"/>
    <w:rsid w:val="008C75BA"/>
    <w:rsid w:val="008C7C85"/>
    <w:rsid w:val="008D07FC"/>
    <w:rsid w:val="008D0C5E"/>
    <w:rsid w:val="008D11DE"/>
    <w:rsid w:val="008D1557"/>
    <w:rsid w:val="008D52AA"/>
    <w:rsid w:val="008E24CE"/>
    <w:rsid w:val="008E6FA4"/>
    <w:rsid w:val="008E773E"/>
    <w:rsid w:val="008E7A49"/>
    <w:rsid w:val="008F0642"/>
    <w:rsid w:val="008F25D4"/>
    <w:rsid w:val="008F28AE"/>
    <w:rsid w:val="008F2F28"/>
    <w:rsid w:val="008F3AF5"/>
    <w:rsid w:val="008F42E9"/>
    <w:rsid w:val="008F4550"/>
    <w:rsid w:val="008F4E57"/>
    <w:rsid w:val="008F6B44"/>
    <w:rsid w:val="008F7942"/>
    <w:rsid w:val="009002AB"/>
    <w:rsid w:val="00900447"/>
    <w:rsid w:val="009010E9"/>
    <w:rsid w:val="00901E57"/>
    <w:rsid w:val="00902CB8"/>
    <w:rsid w:val="009051A5"/>
    <w:rsid w:val="009059F6"/>
    <w:rsid w:val="0090611A"/>
    <w:rsid w:val="009073CF"/>
    <w:rsid w:val="00911A60"/>
    <w:rsid w:val="00912921"/>
    <w:rsid w:val="00912CF3"/>
    <w:rsid w:val="00912D66"/>
    <w:rsid w:val="00913216"/>
    <w:rsid w:val="009136A4"/>
    <w:rsid w:val="0091404A"/>
    <w:rsid w:val="00915317"/>
    <w:rsid w:val="009153C9"/>
    <w:rsid w:val="0091568F"/>
    <w:rsid w:val="00917F78"/>
    <w:rsid w:val="009223CB"/>
    <w:rsid w:val="0092360F"/>
    <w:rsid w:val="00923AC8"/>
    <w:rsid w:val="00924069"/>
    <w:rsid w:val="009247FF"/>
    <w:rsid w:val="00925AA4"/>
    <w:rsid w:val="0092749F"/>
    <w:rsid w:val="009275EE"/>
    <w:rsid w:val="00931D5C"/>
    <w:rsid w:val="00932324"/>
    <w:rsid w:val="00932BA2"/>
    <w:rsid w:val="00933B89"/>
    <w:rsid w:val="00934CFE"/>
    <w:rsid w:val="0093535A"/>
    <w:rsid w:val="0093656C"/>
    <w:rsid w:val="009370FA"/>
    <w:rsid w:val="00937905"/>
    <w:rsid w:val="00941195"/>
    <w:rsid w:val="00941FA0"/>
    <w:rsid w:val="009422D6"/>
    <w:rsid w:val="0094327F"/>
    <w:rsid w:val="00944B42"/>
    <w:rsid w:val="00945BAD"/>
    <w:rsid w:val="0095118C"/>
    <w:rsid w:val="0095146D"/>
    <w:rsid w:val="00952508"/>
    <w:rsid w:val="00954979"/>
    <w:rsid w:val="00954A4F"/>
    <w:rsid w:val="00955AA5"/>
    <w:rsid w:val="00955E99"/>
    <w:rsid w:val="00956083"/>
    <w:rsid w:val="00956DF9"/>
    <w:rsid w:val="00956FF9"/>
    <w:rsid w:val="00957968"/>
    <w:rsid w:val="009600A2"/>
    <w:rsid w:val="00960B3F"/>
    <w:rsid w:val="009618DD"/>
    <w:rsid w:val="00963443"/>
    <w:rsid w:val="00964403"/>
    <w:rsid w:val="00964CAB"/>
    <w:rsid w:val="00972389"/>
    <w:rsid w:val="009728C0"/>
    <w:rsid w:val="00972A28"/>
    <w:rsid w:val="00972A85"/>
    <w:rsid w:val="0097319B"/>
    <w:rsid w:val="0097604E"/>
    <w:rsid w:val="00977F72"/>
    <w:rsid w:val="00984687"/>
    <w:rsid w:val="00985425"/>
    <w:rsid w:val="009855B9"/>
    <w:rsid w:val="00985B99"/>
    <w:rsid w:val="00986366"/>
    <w:rsid w:val="0098712A"/>
    <w:rsid w:val="00987FE5"/>
    <w:rsid w:val="009900C8"/>
    <w:rsid w:val="0099031F"/>
    <w:rsid w:val="0099042F"/>
    <w:rsid w:val="00990CA1"/>
    <w:rsid w:val="009924BA"/>
    <w:rsid w:val="00994D23"/>
    <w:rsid w:val="00996703"/>
    <w:rsid w:val="00996C88"/>
    <w:rsid w:val="009A24FA"/>
    <w:rsid w:val="009A4969"/>
    <w:rsid w:val="009A4B49"/>
    <w:rsid w:val="009A50D9"/>
    <w:rsid w:val="009A5525"/>
    <w:rsid w:val="009A5981"/>
    <w:rsid w:val="009A72D1"/>
    <w:rsid w:val="009A7D48"/>
    <w:rsid w:val="009A7EC4"/>
    <w:rsid w:val="009B0A1A"/>
    <w:rsid w:val="009B0EAE"/>
    <w:rsid w:val="009B38A8"/>
    <w:rsid w:val="009B5CE7"/>
    <w:rsid w:val="009B6339"/>
    <w:rsid w:val="009B722B"/>
    <w:rsid w:val="009B7CEB"/>
    <w:rsid w:val="009C0903"/>
    <w:rsid w:val="009C174B"/>
    <w:rsid w:val="009C2D47"/>
    <w:rsid w:val="009C3286"/>
    <w:rsid w:val="009C328D"/>
    <w:rsid w:val="009C571E"/>
    <w:rsid w:val="009C5B51"/>
    <w:rsid w:val="009D5994"/>
    <w:rsid w:val="009D759D"/>
    <w:rsid w:val="009E146E"/>
    <w:rsid w:val="009E357F"/>
    <w:rsid w:val="009E37D9"/>
    <w:rsid w:val="009E3DAB"/>
    <w:rsid w:val="009E415E"/>
    <w:rsid w:val="009E4503"/>
    <w:rsid w:val="009E5296"/>
    <w:rsid w:val="009E56E7"/>
    <w:rsid w:val="009E5D74"/>
    <w:rsid w:val="009E62AF"/>
    <w:rsid w:val="009E6E97"/>
    <w:rsid w:val="009F0314"/>
    <w:rsid w:val="009F07F8"/>
    <w:rsid w:val="009F4568"/>
    <w:rsid w:val="009F4E1F"/>
    <w:rsid w:val="009F5C54"/>
    <w:rsid w:val="009F6656"/>
    <w:rsid w:val="009F74AB"/>
    <w:rsid w:val="009F7E09"/>
    <w:rsid w:val="00A01128"/>
    <w:rsid w:val="00A01663"/>
    <w:rsid w:val="00A018E1"/>
    <w:rsid w:val="00A02FA3"/>
    <w:rsid w:val="00A03D98"/>
    <w:rsid w:val="00A05C3B"/>
    <w:rsid w:val="00A06210"/>
    <w:rsid w:val="00A06FDA"/>
    <w:rsid w:val="00A0787C"/>
    <w:rsid w:val="00A134BF"/>
    <w:rsid w:val="00A1468B"/>
    <w:rsid w:val="00A14D35"/>
    <w:rsid w:val="00A15005"/>
    <w:rsid w:val="00A16D15"/>
    <w:rsid w:val="00A16D29"/>
    <w:rsid w:val="00A16E72"/>
    <w:rsid w:val="00A16FA3"/>
    <w:rsid w:val="00A17EFA"/>
    <w:rsid w:val="00A20497"/>
    <w:rsid w:val="00A21B3D"/>
    <w:rsid w:val="00A227BC"/>
    <w:rsid w:val="00A22B9B"/>
    <w:rsid w:val="00A22DDE"/>
    <w:rsid w:val="00A24699"/>
    <w:rsid w:val="00A25427"/>
    <w:rsid w:val="00A25BCA"/>
    <w:rsid w:val="00A270AD"/>
    <w:rsid w:val="00A332AD"/>
    <w:rsid w:val="00A33330"/>
    <w:rsid w:val="00A338FB"/>
    <w:rsid w:val="00A33EB8"/>
    <w:rsid w:val="00A36AB7"/>
    <w:rsid w:val="00A36B15"/>
    <w:rsid w:val="00A3724C"/>
    <w:rsid w:val="00A406F0"/>
    <w:rsid w:val="00A41A50"/>
    <w:rsid w:val="00A425A5"/>
    <w:rsid w:val="00A42D2A"/>
    <w:rsid w:val="00A43170"/>
    <w:rsid w:val="00A433FA"/>
    <w:rsid w:val="00A447D7"/>
    <w:rsid w:val="00A45F6C"/>
    <w:rsid w:val="00A46C00"/>
    <w:rsid w:val="00A4789D"/>
    <w:rsid w:val="00A50E3F"/>
    <w:rsid w:val="00A515D4"/>
    <w:rsid w:val="00A51784"/>
    <w:rsid w:val="00A55189"/>
    <w:rsid w:val="00A5589A"/>
    <w:rsid w:val="00A55FBD"/>
    <w:rsid w:val="00A56185"/>
    <w:rsid w:val="00A57CC1"/>
    <w:rsid w:val="00A60974"/>
    <w:rsid w:val="00A62D0F"/>
    <w:rsid w:val="00A63604"/>
    <w:rsid w:val="00A651C2"/>
    <w:rsid w:val="00A67E28"/>
    <w:rsid w:val="00A70420"/>
    <w:rsid w:val="00A707BC"/>
    <w:rsid w:val="00A70ECA"/>
    <w:rsid w:val="00A7160A"/>
    <w:rsid w:val="00A729F9"/>
    <w:rsid w:val="00A73245"/>
    <w:rsid w:val="00A73838"/>
    <w:rsid w:val="00A74747"/>
    <w:rsid w:val="00A766E1"/>
    <w:rsid w:val="00A76F09"/>
    <w:rsid w:val="00A770DC"/>
    <w:rsid w:val="00A772D7"/>
    <w:rsid w:val="00A814BF"/>
    <w:rsid w:val="00A8173E"/>
    <w:rsid w:val="00A8466A"/>
    <w:rsid w:val="00A8648E"/>
    <w:rsid w:val="00A87392"/>
    <w:rsid w:val="00A906E6"/>
    <w:rsid w:val="00A91EE8"/>
    <w:rsid w:val="00A91FE5"/>
    <w:rsid w:val="00A92CDF"/>
    <w:rsid w:val="00A94915"/>
    <w:rsid w:val="00A94D46"/>
    <w:rsid w:val="00A96057"/>
    <w:rsid w:val="00A97CAB"/>
    <w:rsid w:val="00AA0192"/>
    <w:rsid w:val="00AA0A31"/>
    <w:rsid w:val="00AA499E"/>
    <w:rsid w:val="00AA6003"/>
    <w:rsid w:val="00AA72B1"/>
    <w:rsid w:val="00AB0C3A"/>
    <w:rsid w:val="00AB1C75"/>
    <w:rsid w:val="00AB1EA6"/>
    <w:rsid w:val="00AB23AE"/>
    <w:rsid w:val="00AB36D1"/>
    <w:rsid w:val="00AB3AF9"/>
    <w:rsid w:val="00AB3CFC"/>
    <w:rsid w:val="00AB46D8"/>
    <w:rsid w:val="00AB6D36"/>
    <w:rsid w:val="00AB7D74"/>
    <w:rsid w:val="00AC062E"/>
    <w:rsid w:val="00AC09DD"/>
    <w:rsid w:val="00AC34B4"/>
    <w:rsid w:val="00AC40ED"/>
    <w:rsid w:val="00AC58F0"/>
    <w:rsid w:val="00AD02D4"/>
    <w:rsid w:val="00AD4208"/>
    <w:rsid w:val="00AD44BF"/>
    <w:rsid w:val="00AD4AEF"/>
    <w:rsid w:val="00AD67D8"/>
    <w:rsid w:val="00AE2323"/>
    <w:rsid w:val="00AE5763"/>
    <w:rsid w:val="00AE5A65"/>
    <w:rsid w:val="00AE5B8E"/>
    <w:rsid w:val="00AE6C18"/>
    <w:rsid w:val="00AE73BE"/>
    <w:rsid w:val="00AF2203"/>
    <w:rsid w:val="00AF2828"/>
    <w:rsid w:val="00AF391E"/>
    <w:rsid w:val="00AF4ABA"/>
    <w:rsid w:val="00AF5383"/>
    <w:rsid w:val="00AF5E5D"/>
    <w:rsid w:val="00B005C9"/>
    <w:rsid w:val="00B03338"/>
    <w:rsid w:val="00B06FED"/>
    <w:rsid w:val="00B07115"/>
    <w:rsid w:val="00B077EA"/>
    <w:rsid w:val="00B10286"/>
    <w:rsid w:val="00B103BA"/>
    <w:rsid w:val="00B10B5E"/>
    <w:rsid w:val="00B13A3A"/>
    <w:rsid w:val="00B142FC"/>
    <w:rsid w:val="00B159AC"/>
    <w:rsid w:val="00B173C5"/>
    <w:rsid w:val="00B207CB"/>
    <w:rsid w:val="00B2215B"/>
    <w:rsid w:val="00B22279"/>
    <w:rsid w:val="00B230DA"/>
    <w:rsid w:val="00B26B04"/>
    <w:rsid w:val="00B26FF8"/>
    <w:rsid w:val="00B27FBA"/>
    <w:rsid w:val="00B300CB"/>
    <w:rsid w:val="00B30805"/>
    <w:rsid w:val="00B3181F"/>
    <w:rsid w:val="00B31C7B"/>
    <w:rsid w:val="00B31DD8"/>
    <w:rsid w:val="00B328B9"/>
    <w:rsid w:val="00B33F1C"/>
    <w:rsid w:val="00B35393"/>
    <w:rsid w:val="00B35838"/>
    <w:rsid w:val="00B35F58"/>
    <w:rsid w:val="00B36F2C"/>
    <w:rsid w:val="00B370AC"/>
    <w:rsid w:val="00B4069D"/>
    <w:rsid w:val="00B45C8A"/>
    <w:rsid w:val="00B46BEC"/>
    <w:rsid w:val="00B47E84"/>
    <w:rsid w:val="00B5008F"/>
    <w:rsid w:val="00B50ED8"/>
    <w:rsid w:val="00B519F1"/>
    <w:rsid w:val="00B51F34"/>
    <w:rsid w:val="00B52DF9"/>
    <w:rsid w:val="00B57147"/>
    <w:rsid w:val="00B61521"/>
    <w:rsid w:val="00B63C74"/>
    <w:rsid w:val="00B64C9C"/>
    <w:rsid w:val="00B64FF0"/>
    <w:rsid w:val="00B6618C"/>
    <w:rsid w:val="00B66253"/>
    <w:rsid w:val="00B6691A"/>
    <w:rsid w:val="00B677A0"/>
    <w:rsid w:val="00B70FFF"/>
    <w:rsid w:val="00B71EB2"/>
    <w:rsid w:val="00B739A2"/>
    <w:rsid w:val="00B74B3C"/>
    <w:rsid w:val="00B75F2C"/>
    <w:rsid w:val="00B75F73"/>
    <w:rsid w:val="00B77131"/>
    <w:rsid w:val="00B77173"/>
    <w:rsid w:val="00B773A7"/>
    <w:rsid w:val="00B813B5"/>
    <w:rsid w:val="00B81FEE"/>
    <w:rsid w:val="00B83205"/>
    <w:rsid w:val="00B83F6D"/>
    <w:rsid w:val="00B84190"/>
    <w:rsid w:val="00B902FB"/>
    <w:rsid w:val="00B912D7"/>
    <w:rsid w:val="00B91602"/>
    <w:rsid w:val="00B9211F"/>
    <w:rsid w:val="00B9248D"/>
    <w:rsid w:val="00B9291F"/>
    <w:rsid w:val="00B92939"/>
    <w:rsid w:val="00B92E90"/>
    <w:rsid w:val="00B9312D"/>
    <w:rsid w:val="00B931C5"/>
    <w:rsid w:val="00B93C40"/>
    <w:rsid w:val="00B94432"/>
    <w:rsid w:val="00B951EA"/>
    <w:rsid w:val="00B9591C"/>
    <w:rsid w:val="00B9688A"/>
    <w:rsid w:val="00B96D1A"/>
    <w:rsid w:val="00BA2895"/>
    <w:rsid w:val="00BA302F"/>
    <w:rsid w:val="00BA361D"/>
    <w:rsid w:val="00BA3FB8"/>
    <w:rsid w:val="00BA4101"/>
    <w:rsid w:val="00BA43BA"/>
    <w:rsid w:val="00BA4527"/>
    <w:rsid w:val="00BA5C1B"/>
    <w:rsid w:val="00BA6C86"/>
    <w:rsid w:val="00BA6F00"/>
    <w:rsid w:val="00BA7AF8"/>
    <w:rsid w:val="00BB488F"/>
    <w:rsid w:val="00BB48DC"/>
    <w:rsid w:val="00BB5431"/>
    <w:rsid w:val="00BB5690"/>
    <w:rsid w:val="00BB72C2"/>
    <w:rsid w:val="00BB7A46"/>
    <w:rsid w:val="00BC2076"/>
    <w:rsid w:val="00BC3EDD"/>
    <w:rsid w:val="00BC3F44"/>
    <w:rsid w:val="00BC4CA2"/>
    <w:rsid w:val="00BC5963"/>
    <w:rsid w:val="00BC5A07"/>
    <w:rsid w:val="00BC62E1"/>
    <w:rsid w:val="00BC7169"/>
    <w:rsid w:val="00BC73ED"/>
    <w:rsid w:val="00BC7C52"/>
    <w:rsid w:val="00BD2109"/>
    <w:rsid w:val="00BD25EB"/>
    <w:rsid w:val="00BD268C"/>
    <w:rsid w:val="00BD2D5A"/>
    <w:rsid w:val="00BD3747"/>
    <w:rsid w:val="00BD3EC8"/>
    <w:rsid w:val="00BD5249"/>
    <w:rsid w:val="00BD6FFE"/>
    <w:rsid w:val="00BD7BD7"/>
    <w:rsid w:val="00BE0122"/>
    <w:rsid w:val="00BE047B"/>
    <w:rsid w:val="00BE20EA"/>
    <w:rsid w:val="00BE2AB4"/>
    <w:rsid w:val="00BE2C9A"/>
    <w:rsid w:val="00BE31D4"/>
    <w:rsid w:val="00BE388D"/>
    <w:rsid w:val="00BE471F"/>
    <w:rsid w:val="00BE5E5C"/>
    <w:rsid w:val="00BE6054"/>
    <w:rsid w:val="00BE631B"/>
    <w:rsid w:val="00BE7FC9"/>
    <w:rsid w:val="00BF1B7A"/>
    <w:rsid w:val="00BF2675"/>
    <w:rsid w:val="00BF417B"/>
    <w:rsid w:val="00BF5B98"/>
    <w:rsid w:val="00BF6210"/>
    <w:rsid w:val="00BF6781"/>
    <w:rsid w:val="00BF6E59"/>
    <w:rsid w:val="00C01751"/>
    <w:rsid w:val="00C04A37"/>
    <w:rsid w:val="00C04BA7"/>
    <w:rsid w:val="00C06394"/>
    <w:rsid w:val="00C11B0F"/>
    <w:rsid w:val="00C12D8F"/>
    <w:rsid w:val="00C134E1"/>
    <w:rsid w:val="00C22EF7"/>
    <w:rsid w:val="00C23764"/>
    <w:rsid w:val="00C24DF6"/>
    <w:rsid w:val="00C25E17"/>
    <w:rsid w:val="00C2768C"/>
    <w:rsid w:val="00C27D93"/>
    <w:rsid w:val="00C300E1"/>
    <w:rsid w:val="00C331BA"/>
    <w:rsid w:val="00C34F43"/>
    <w:rsid w:val="00C40AE0"/>
    <w:rsid w:val="00C40ECE"/>
    <w:rsid w:val="00C42F99"/>
    <w:rsid w:val="00C43394"/>
    <w:rsid w:val="00C434D8"/>
    <w:rsid w:val="00C43510"/>
    <w:rsid w:val="00C4591C"/>
    <w:rsid w:val="00C46B8C"/>
    <w:rsid w:val="00C47A51"/>
    <w:rsid w:val="00C50A58"/>
    <w:rsid w:val="00C51FFC"/>
    <w:rsid w:val="00C523A9"/>
    <w:rsid w:val="00C52F87"/>
    <w:rsid w:val="00C54FB0"/>
    <w:rsid w:val="00C55624"/>
    <w:rsid w:val="00C5582B"/>
    <w:rsid w:val="00C56ABE"/>
    <w:rsid w:val="00C57931"/>
    <w:rsid w:val="00C60E03"/>
    <w:rsid w:val="00C64E42"/>
    <w:rsid w:val="00C6551D"/>
    <w:rsid w:val="00C67955"/>
    <w:rsid w:val="00C70D52"/>
    <w:rsid w:val="00C72AB1"/>
    <w:rsid w:val="00C741FF"/>
    <w:rsid w:val="00C7443E"/>
    <w:rsid w:val="00C74C56"/>
    <w:rsid w:val="00C80CF6"/>
    <w:rsid w:val="00C81BC9"/>
    <w:rsid w:val="00C83026"/>
    <w:rsid w:val="00C83918"/>
    <w:rsid w:val="00C8481E"/>
    <w:rsid w:val="00C85A8F"/>
    <w:rsid w:val="00C8651F"/>
    <w:rsid w:val="00C90873"/>
    <w:rsid w:val="00C91F63"/>
    <w:rsid w:val="00C92AD3"/>
    <w:rsid w:val="00C92E2C"/>
    <w:rsid w:val="00C959D6"/>
    <w:rsid w:val="00C95A27"/>
    <w:rsid w:val="00C9649A"/>
    <w:rsid w:val="00C9771C"/>
    <w:rsid w:val="00CA15D1"/>
    <w:rsid w:val="00CA25BA"/>
    <w:rsid w:val="00CA2BA9"/>
    <w:rsid w:val="00CA456A"/>
    <w:rsid w:val="00CA7365"/>
    <w:rsid w:val="00CB176C"/>
    <w:rsid w:val="00CB21C1"/>
    <w:rsid w:val="00CB4504"/>
    <w:rsid w:val="00CB73E5"/>
    <w:rsid w:val="00CB7B7F"/>
    <w:rsid w:val="00CC0B01"/>
    <w:rsid w:val="00CC0D70"/>
    <w:rsid w:val="00CC0E07"/>
    <w:rsid w:val="00CC273B"/>
    <w:rsid w:val="00CC47BF"/>
    <w:rsid w:val="00CD1D76"/>
    <w:rsid w:val="00CD2236"/>
    <w:rsid w:val="00CD5E40"/>
    <w:rsid w:val="00CD64DD"/>
    <w:rsid w:val="00CD64F8"/>
    <w:rsid w:val="00CD69F1"/>
    <w:rsid w:val="00CD6BB7"/>
    <w:rsid w:val="00CD6C77"/>
    <w:rsid w:val="00CE2BF3"/>
    <w:rsid w:val="00CE3015"/>
    <w:rsid w:val="00CE3668"/>
    <w:rsid w:val="00CE50BE"/>
    <w:rsid w:val="00CE73AD"/>
    <w:rsid w:val="00CF03C9"/>
    <w:rsid w:val="00CF2960"/>
    <w:rsid w:val="00CF2A3A"/>
    <w:rsid w:val="00CF42D3"/>
    <w:rsid w:val="00CF5715"/>
    <w:rsid w:val="00CF60CE"/>
    <w:rsid w:val="00CF67BE"/>
    <w:rsid w:val="00D00E2C"/>
    <w:rsid w:val="00D01B9E"/>
    <w:rsid w:val="00D034A8"/>
    <w:rsid w:val="00D03CA4"/>
    <w:rsid w:val="00D04633"/>
    <w:rsid w:val="00D11475"/>
    <w:rsid w:val="00D12CBA"/>
    <w:rsid w:val="00D1503D"/>
    <w:rsid w:val="00D1545C"/>
    <w:rsid w:val="00D15B10"/>
    <w:rsid w:val="00D20A40"/>
    <w:rsid w:val="00D212DA"/>
    <w:rsid w:val="00D216B3"/>
    <w:rsid w:val="00D22D4C"/>
    <w:rsid w:val="00D23722"/>
    <w:rsid w:val="00D27CF5"/>
    <w:rsid w:val="00D3173F"/>
    <w:rsid w:val="00D31E2B"/>
    <w:rsid w:val="00D31F40"/>
    <w:rsid w:val="00D32552"/>
    <w:rsid w:val="00D32D60"/>
    <w:rsid w:val="00D3494B"/>
    <w:rsid w:val="00D368EF"/>
    <w:rsid w:val="00D378D5"/>
    <w:rsid w:val="00D37D34"/>
    <w:rsid w:val="00D4143E"/>
    <w:rsid w:val="00D41E34"/>
    <w:rsid w:val="00D42618"/>
    <w:rsid w:val="00D4274F"/>
    <w:rsid w:val="00D42C5F"/>
    <w:rsid w:val="00D4447F"/>
    <w:rsid w:val="00D44E80"/>
    <w:rsid w:val="00D46EE4"/>
    <w:rsid w:val="00D50C0E"/>
    <w:rsid w:val="00D51434"/>
    <w:rsid w:val="00D5170F"/>
    <w:rsid w:val="00D53FB6"/>
    <w:rsid w:val="00D54450"/>
    <w:rsid w:val="00D54CD8"/>
    <w:rsid w:val="00D550DE"/>
    <w:rsid w:val="00D57CBD"/>
    <w:rsid w:val="00D60153"/>
    <w:rsid w:val="00D61906"/>
    <w:rsid w:val="00D62176"/>
    <w:rsid w:val="00D6297C"/>
    <w:rsid w:val="00D65710"/>
    <w:rsid w:val="00D65EB4"/>
    <w:rsid w:val="00D70936"/>
    <w:rsid w:val="00D725F1"/>
    <w:rsid w:val="00D727CC"/>
    <w:rsid w:val="00D7310F"/>
    <w:rsid w:val="00D75301"/>
    <w:rsid w:val="00D75434"/>
    <w:rsid w:val="00D76C71"/>
    <w:rsid w:val="00D775DE"/>
    <w:rsid w:val="00D77F1D"/>
    <w:rsid w:val="00D82010"/>
    <w:rsid w:val="00D82A80"/>
    <w:rsid w:val="00D830C2"/>
    <w:rsid w:val="00D83A3D"/>
    <w:rsid w:val="00D83A87"/>
    <w:rsid w:val="00D83EF1"/>
    <w:rsid w:val="00D852F7"/>
    <w:rsid w:val="00D862C7"/>
    <w:rsid w:val="00D90FD8"/>
    <w:rsid w:val="00D91065"/>
    <w:rsid w:val="00D92E25"/>
    <w:rsid w:val="00D9421C"/>
    <w:rsid w:val="00D94550"/>
    <w:rsid w:val="00DA0261"/>
    <w:rsid w:val="00DA0748"/>
    <w:rsid w:val="00DA276C"/>
    <w:rsid w:val="00DA2F0A"/>
    <w:rsid w:val="00DA3624"/>
    <w:rsid w:val="00DA3E4C"/>
    <w:rsid w:val="00DA4F0C"/>
    <w:rsid w:val="00DA7552"/>
    <w:rsid w:val="00DB0A7C"/>
    <w:rsid w:val="00DB12B5"/>
    <w:rsid w:val="00DB3007"/>
    <w:rsid w:val="00DB3383"/>
    <w:rsid w:val="00DB55B5"/>
    <w:rsid w:val="00DB5E2C"/>
    <w:rsid w:val="00DC288C"/>
    <w:rsid w:val="00DC3305"/>
    <w:rsid w:val="00DC347E"/>
    <w:rsid w:val="00DC3994"/>
    <w:rsid w:val="00DC48F7"/>
    <w:rsid w:val="00DC52DC"/>
    <w:rsid w:val="00DC5316"/>
    <w:rsid w:val="00DC6BD9"/>
    <w:rsid w:val="00DC6C4E"/>
    <w:rsid w:val="00DC7793"/>
    <w:rsid w:val="00DD05BB"/>
    <w:rsid w:val="00DD146D"/>
    <w:rsid w:val="00DD184F"/>
    <w:rsid w:val="00DD42A7"/>
    <w:rsid w:val="00DD4D7B"/>
    <w:rsid w:val="00DD4EBD"/>
    <w:rsid w:val="00DD5B71"/>
    <w:rsid w:val="00DD6863"/>
    <w:rsid w:val="00DD6CAA"/>
    <w:rsid w:val="00DD71B6"/>
    <w:rsid w:val="00DD743A"/>
    <w:rsid w:val="00DD7B9D"/>
    <w:rsid w:val="00DE06E0"/>
    <w:rsid w:val="00DE0D03"/>
    <w:rsid w:val="00DE1311"/>
    <w:rsid w:val="00DE4386"/>
    <w:rsid w:val="00DE56FC"/>
    <w:rsid w:val="00DF08FB"/>
    <w:rsid w:val="00DF1E4F"/>
    <w:rsid w:val="00DF3263"/>
    <w:rsid w:val="00DF334E"/>
    <w:rsid w:val="00DF3FA7"/>
    <w:rsid w:val="00DF4D6D"/>
    <w:rsid w:val="00DF4F2F"/>
    <w:rsid w:val="00DF6FC0"/>
    <w:rsid w:val="00DF7665"/>
    <w:rsid w:val="00E00B79"/>
    <w:rsid w:val="00E03E37"/>
    <w:rsid w:val="00E0463B"/>
    <w:rsid w:val="00E04AB5"/>
    <w:rsid w:val="00E06836"/>
    <w:rsid w:val="00E06BA3"/>
    <w:rsid w:val="00E07087"/>
    <w:rsid w:val="00E11E75"/>
    <w:rsid w:val="00E1415C"/>
    <w:rsid w:val="00E141F6"/>
    <w:rsid w:val="00E1507E"/>
    <w:rsid w:val="00E1634C"/>
    <w:rsid w:val="00E20E9E"/>
    <w:rsid w:val="00E21A34"/>
    <w:rsid w:val="00E22633"/>
    <w:rsid w:val="00E231F3"/>
    <w:rsid w:val="00E233C9"/>
    <w:rsid w:val="00E2404E"/>
    <w:rsid w:val="00E2505A"/>
    <w:rsid w:val="00E2729F"/>
    <w:rsid w:val="00E3025B"/>
    <w:rsid w:val="00E304AB"/>
    <w:rsid w:val="00E305A7"/>
    <w:rsid w:val="00E30733"/>
    <w:rsid w:val="00E316F7"/>
    <w:rsid w:val="00E32A80"/>
    <w:rsid w:val="00E34A62"/>
    <w:rsid w:val="00E35283"/>
    <w:rsid w:val="00E368B8"/>
    <w:rsid w:val="00E36B4E"/>
    <w:rsid w:val="00E36D7C"/>
    <w:rsid w:val="00E3718B"/>
    <w:rsid w:val="00E378A9"/>
    <w:rsid w:val="00E41E7D"/>
    <w:rsid w:val="00E43584"/>
    <w:rsid w:val="00E43AF1"/>
    <w:rsid w:val="00E44C95"/>
    <w:rsid w:val="00E46EF2"/>
    <w:rsid w:val="00E47DF8"/>
    <w:rsid w:val="00E5043F"/>
    <w:rsid w:val="00E5110B"/>
    <w:rsid w:val="00E52634"/>
    <w:rsid w:val="00E5427C"/>
    <w:rsid w:val="00E550A0"/>
    <w:rsid w:val="00E621C8"/>
    <w:rsid w:val="00E62BFA"/>
    <w:rsid w:val="00E646E8"/>
    <w:rsid w:val="00E648BD"/>
    <w:rsid w:val="00E65B2F"/>
    <w:rsid w:val="00E67D0A"/>
    <w:rsid w:val="00E72C05"/>
    <w:rsid w:val="00E76FCE"/>
    <w:rsid w:val="00E773C9"/>
    <w:rsid w:val="00E80552"/>
    <w:rsid w:val="00E814C8"/>
    <w:rsid w:val="00E82F8C"/>
    <w:rsid w:val="00E8514E"/>
    <w:rsid w:val="00E8539C"/>
    <w:rsid w:val="00E85523"/>
    <w:rsid w:val="00E85FD0"/>
    <w:rsid w:val="00E87C6C"/>
    <w:rsid w:val="00E87F7A"/>
    <w:rsid w:val="00E91FCC"/>
    <w:rsid w:val="00E956D1"/>
    <w:rsid w:val="00E96768"/>
    <w:rsid w:val="00EA13D1"/>
    <w:rsid w:val="00EA3696"/>
    <w:rsid w:val="00EA3B71"/>
    <w:rsid w:val="00EA4F5C"/>
    <w:rsid w:val="00EA6F7A"/>
    <w:rsid w:val="00EB08A4"/>
    <w:rsid w:val="00EB2C13"/>
    <w:rsid w:val="00EB397C"/>
    <w:rsid w:val="00EB4208"/>
    <w:rsid w:val="00EB440A"/>
    <w:rsid w:val="00EB45C0"/>
    <w:rsid w:val="00EB6641"/>
    <w:rsid w:val="00EB6A55"/>
    <w:rsid w:val="00EB7168"/>
    <w:rsid w:val="00EB72D5"/>
    <w:rsid w:val="00EB7AFC"/>
    <w:rsid w:val="00EC3274"/>
    <w:rsid w:val="00EC464A"/>
    <w:rsid w:val="00EC62D0"/>
    <w:rsid w:val="00EC76B9"/>
    <w:rsid w:val="00ED174F"/>
    <w:rsid w:val="00ED27FB"/>
    <w:rsid w:val="00ED3367"/>
    <w:rsid w:val="00ED33D6"/>
    <w:rsid w:val="00ED6497"/>
    <w:rsid w:val="00EE23F7"/>
    <w:rsid w:val="00EE7319"/>
    <w:rsid w:val="00EE7FB7"/>
    <w:rsid w:val="00EF05C6"/>
    <w:rsid w:val="00EF2036"/>
    <w:rsid w:val="00EF20F0"/>
    <w:rsid w:val="00EF2FC3"/>
    <w:rsid w:val="00EF34CC"/>
    <w:rsid w:val="00EF775A"/>
    <w:rsid w:val="00EF7D91"/>
    <w:rsid w:val="00F036C1"/>
    <w:rsid w:val="00F10785"/>
    <w:rsid w:val="00F12BEF"/>
    <w:rsid w:val="00F12C27"/>
    <w:rsid w:val="00F15404"/>
    <w:rsid w:val="00F160AE"/>
    <w:rsid w:val="00F16C89"/>
    <w:rsid w:val="00F201A9"/>
    <w:rsid w:val="00F20D86"/>
    <w:rsid w:val="00F214C3"/>
    <w:rsid w:val="00F214FB"/>
    <w:rsid w:val="00F218DA"/>
    <w:rsid w:val="00F21D0A"/>
    <w:rsid w:val="00F2257F"/>
    <w:rsid w:val="00F225D1"/>
    <w:rsid w:val="00F22CA8"/>
    <w:rsid w:val="00F22CBD"/>
    <w:rsid w:val="00F22E52"/>
    <w:rsid w:val="00F236CE"/>
    <w:rsid w:val="00F24CA0"/>
    <w:rsid w:val="00F25CF1"/>
    <w:rsid w:val="00F308F4"/>
    <w:rsid w:val="00F3114E"/>
    <w:rsid w:val="00F321A4"/>
    <w:rsid w:val="00F32302"/>
    <w:rsid w:val="00F336E7"/>
    <w:rsid w:val="00F33CD9"/>
    <w:rsid w:val="00F351AC"/>
    <w:rsid w:val="00F377A5"/>
    <w:rsid w:val="00F41E18"/>
    <w:rsid w:val="00F4271B"/>
    <w:rsid w:val="00F437C9"/>
    <w:rsid w:val="00F45FED"/>
    <w:rsid w:val="00F476E1"/>
    <w:rsid w:val="00F52053"/>
    <w:rsid w:val="00F546A9"/>
    <w:rsid w:val="00F554CD"/>
    <w:rsid w:val="00F55E68"/>
    <w:rsid w:val="00F57228"/>
    <w:rsid w:val="00F601B9"/>
    <w:rsid w:val="00F6075E"/>
    <w:rsid w:val="00F62626"/>
    <w:rsid w:val="00F63030"/>
    <w:rsid w:val="00F63318"/>
    <w:rsid w:val="00F63C11"/>
    <w:rsid w:val="00F64B73"/>
    <w:rsid w:val="00F66648"/>
    <w:rsid w:val="00F66D92"/>
    <w:rsid w:val="00F670C4"/>
    <w:rsid w:val="00F67695"/>
    <w:rsid w:val="00F70303"/>
    <w:rsid w:val="00F719EC"/>
    <w:rsid w:val="00F7226E"/>
    <w:rsid w:val="00F73293"/>
    <w:rsid w:val="00F7432B"/>
    <w:rsid w:val="00F77258"/>
    <w:rsid w:val="00F80E6A"/>
    <w:rsid w:val="00F811E0"/>
    <w:rsid w:val="00F8356A"/>
    <w:rsid w:val="00F837D8"/>
    <w:rsid w:val="00F83CAC"/>
    <w:rsid w:val="00F9141B"/>
    <w:rsid w:val="00F94C99"/>
    <w:rsid w:val="00F97118"/>
    <w:rsid w:val="00FA02D5"/>
    <w:rsid w:val="00FA281C"/>
    <w:rsid w:val="00FA739A"/>
    <w:rsid w:val="00FA74DE"/>
    <w:rsid w:val="00FB52D0"/>
    <w:rsid w:val="00FB5595"/>
    <w:rsid w:val="00FB588E"/>
    <w:rsid w:val="00FB7B43"/>
    <w:rsid w:val="00FC0A43"/>
    <w:rsid w:val="00FC0B3B"/>
    <w:rsid w:val="00FC2A36"/>
    <w:rsid w:val="00FC4158"/>
    <w:rsid w:val="00FC6962"/>
    <w:rsid w:val="00FC75E0"/>
    <w:rsid w:val="00FC76A0"/>
    <w:rsid w:val="00FD1978"/>
    <w:rsid w:val="00FD2BB8"/>
    <w:rsid w:val="00FD4AB0"/>
    <w:rsid w:val="00FD513B"/>
    <w:rsid w:val="00FD5286"/>
    <w:rsid w:val="00FE03CF"/>
    <w:rsid w:val="00FE1164"/>
    <w:rsid w:val="00FE20CC"/>
    <w:rsid w:val="00FE354A"/>
    <w:rsid w:val="00FE3CAD"/>
    <w:rsid w:val="00FE6533"/>
    <w:rsid w:val="00FE742A"/>
    <w:rsid w:val="00FF116C"/>
    <w:rsid w:val="00FF22DD"/>
    <w:rsid w:val="00FF25AD"/>
    <w:rsid w:val="00FF2E8E"/>
    <w:rsid w:val="00FF4188"/>
    <w:rsid w:val="00FF5466"/>
    <w:rsid w:val="00FF66C3"/>
    <w:rsid w:val="00FF677C"/>
    <w:rsid w:val="00FF7520"/>
    <w:rsid w:val="00FF76C5"/>
    <w:rsid w:val="00FF7AAB"/>
    <w:rsid w:val="00FF7B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96"/>
    <w:pPr>
      <w:widowControl w:val="0"/>
    </w:pPr>
  </w:style>
  <w:style w:type="paragraph" w:styleId="Heading2">
    <w:name w:val="heading 2"/>
    <w:basedOn w:val="Normal"/>
    <w:next w:val="Normal"/>
    <w:link w:val="Heading2Char"/>
    <w:uiPriority w:val="99"/>
    <w:qFormat/>
    <w:rsid w:val="00856188"/>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95118C"/>
    <w:pPr>
      <w:keepNext/>
      <w:spacing w:line="720" w:lineRule="auto"/>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56188"/>
    <w:rPr>
      <w:rFonts w:ascii="Cambria" w:eastAsia="新細明體" w:hAnsi="Cambria" w:cs="Times New Roman"/>
      <w:b/>
      <w:bCs/>
      <w:sz w:val="48"/>
      <w:szCs w:val="48"/>
    </w:rPr>
  </w:style>
  <w:style w:type="character" w:customStyle="1" w:styleId="Heading3Char">
    <w:name w:val="Heading 3 Char"/>
    <w:basedOn w:val="DefaultParagraphFont"/>
    <w:link w:val="Heading3"/>
    <w:uiPriority w:val="99"/>
    <w:semiHidden/>
    <w:locked/>
    <w:rsid w:val="0095118C"/>
    <w:rPr>
      <w:rFonts w:ascii="Cambria" w:eastAsia="新細明體" w:hAnsi="Cambria" w:cs="Times New Roman"/>
      <w:b/>
      <w:bCs/>
      <w:sz w:val="36"/>
      <w:szCs w:val="36"/>
    </w:rPr>
  </w:style>
  <w:style w:type="character" w:styleId="Hyperlink">
    <w:name w:val="Hyperlink"/>
    <w:basedOn w:val="DefaultParagraphFont"/>
    <w:uiPriority w:val="99"/>
    <w:rsid w:val="002F38CD"/>
    <w:rPr>
      <w:rFonts w:cs="Times New Roman"/>
      <w:color w:val="0000FF"/>
      <w:u w:val="single"/>
    </w:rPr>
  </w:style>
  <w:style w:type="paragraph" w:styleId="Header">
    <w:name w:val="header"/>
    <w:basedOn w:val="Normal"/>
    <w:link w:val="HeaderChar"/>
    <w:uiPriority w:val="99"/>
    <w:rsid w:val="002F38C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F38CD"/>
    <w:rPr>
      <w:rFonts w:cs="Times New Roman"/>
      <w:sz w:val="20"/>
      <w:szCs w:val="20"/>
    </w:rPr>
  </w:style>
  <w:style w:type="paragraph" w:styleId="Footer">
    <w:name w:val="footer"/>
    <w:basedOn w:val="Normal"/>
    <w:link w:val="FooterChar"/>
    <w:uiPriority w:val="99"/>
    <w:rsid w:val="002F38C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F38CD"/>
    <w:rPr>
      <w:rFonts w:cs="Times New Roman"/>
      <w:sz w:val="20"/>
      <w:szCs w:val="20"/>
    </w:rPr>
  </w:style>
  <w:style w:type="paragraph" w:styleId="BalloonText">
    <w:name w:val="Balloon Text"/>
    <w:basedOn w:val="Normal"/>
    <w:link w:val="BalloonTextChar"/>
    <w:uiPriority w:val="99"/>
    <w:semiHidden/>
    <w:rsid w:val="00130186"/>
    <w:rPr>
      <w:rFonts w:ascii="Cambria" w:hAnsi="Cambria"/>
      <w:sz w:val="18"/>
      <w:szCs w:val="18"/>
    </w:rPr>
  </w:style>
  <w:style w:type="character" w:customStyle="1" w:styleId="BalloonTextChar">
    <w:name w:val="Balloon Text Char"/>
    <w:basedOn w:val="DefaultParagraphFont"/>
    <w:link w:val="BalloonText"/>
    <w:uiPriority w:val="99"/>
    <w:semiHidden/>
    <w:locked/>
    <w:rsid w:val="00130186"/>
    <w:rPr>
      <w:rFonts w:ascii="Cambria" w:eastAsia="新細明體" w:hAnsi="Cambria" w:cs="Times New Roman"/>
      <w:sz w:val="18"/>
      <w:szCs w:val="18"/>
    </w:rPr>
  </w:style>
  <w:style w:type="character" w:styleId="FollowedHyperlink">
    <w:name w:val="FollowedHyperlink"/>
    <w:basedOn w:val="DefaultParagraphFont"/>
    <w:uiPriority w:val="99"/>
    <w:semiHidden/>
    <w:rsid w:val="00EA3696"/>
    <w:rPr>
      <w:rFonts w:cs="Times New Roman"/>
      <w:color w:val="800080"/>
      <w:u w:val="single"/>
    </w:rPr>
  </w:style>
  <w:style w:type="character" w:styleId="Strong">
    <w:name w:val="Strong"/>
    <w:basedOn w:val="DefaultParagraphFont"/>
    <w:uiPriority w:val="99"/>
    <w:qFormat/>
    <w:rsid w:val="00F7432B"/>
    <w:rPr>
      <w:rFonts w:cs="Times New Roman"/>
      <w:b/>
    </w:rPr>
  </w:style>
  <w:style w:type="paragraph" w:customStyle="1" w:styleId="Default">
    <w:name w:val="Default"/>
    <w:uiPriority w:val="99"/>
    <w:rsid w:val="00F7432B"/>
    <w:pPr>
      <w:widowControl w:val="0"/>
      <w:autoSpaceDE w:val="0"/>
      <w:autoSpaceDN w:val="0"/>
      <w:adjustRightInd w:val="0"/>
    </w:pPr>
    <w:rPr>
      <w:rFonts w:ascii="標楷體" w:eastAsia="標楷體" w:hAnsi="Times New Roman" w:cs="標楷體"/>
      <w:color w:val="000000"/>
      <w:kern w:val="0"/>
      <w:szCs w:val="24"/>
    </w:rPr>
  </w:style>
  <w:style w:type="paragraph" w:styleId="ListParagraph">
    <w:name w:val="List Paragraph"/>
    <w:basedOn w:val="Normal"/>
    <w:uiPriority w:val="99"/>
    <w:qFormat/>
    <w:rsid w:val="00AA0192"/>
    <w:pPr>
      <w:ind w:leftChars="200" w:left="480"/>
    </w:pPr>
  </w:style>
  <w:style w:type="paragraph" w:styleId="NoSpacing">
    <w:name w:val="No Spacing"/>
    <w:uiPriority w:val="99"/>
    <w:qFormat/>
    <w:rsid w:val="00CA2BA9"/>
    <w:pPr>
      <w:widowControl w:val="0"/>
    </w:pPr>
  </w:style>
  <w:style w:type="paragraph" w:customStyle="1" w:styleId="a">
    <w:name w:val="課程內涵表標題"/>
    <w:basedOn w:val="Normal"/>
    <w:autoRedefine/>
    <w:uiPriority w:val="99"/>
    <w:rsid w:val="00624CC3"/>
    <w:pPr>
      <w:framePr w:hSpace="180" w:wrap="around" w:vAnchor="text" w:hAnchor="text" w:xAlign="center" w:y="1"/>
      <w:spacing w:line="320" w:lineRule="exact"/>
      <w:suppressOverlap/>
      <w:jc w:val="center"/>
    </w:pPr>
    <w:rPr>
      <w:rFonts w:ascii="Times New Roman" w:eastAsia="標楷體" w:hAnsi="標楷體"/>
      <w:b/>
      <w:sz w:val="32"/>
      <w:szCs w:val="32"/>
    </w:rPr>
  </w:style>
  <w:style w:type="character" w:customStyle="1" w:styleId="dialogtext1">
    <w:name w:val="dialog_text1"/>
    <w:basedOn w:val="DefaultParagraphFont"/>
    <w:uiPriority w:val="99"/>
    <w:rsid w:val="001E6C3E"/>
    <w:rPr>
      <w:rFonts w:ascii="s?u" w:hAnsi="s?u" w:cs="Times New Roman"/>
      <w:color w:val="000000"/>
      <w:sz w:val="24"/>
      <w:szCs w:val="24"/>
    </w:rPr>
  </w:style>
  <w:style w:type="paragraph" w:styleId="NormalWeb">
    <w:name w:val="Normal (Web)"/>
    <w:basedOn w:val="Normal"/>
    <w:uiPriority w:val="99"/>
    <w:rsid w:val="00DE0D03"/>
    <w:pPr>
      <w:widowControl/>
      <w:spacing w:before="100" w:beforeAutospacing="1" w:after="100" w:afterAutospacing="1"/>
    </w:pPr>
    <w:rPr>
      <w:rFonts w:ascii="新細明體" w:hAnsi="新細明體" w:cs="新細明體"/>
      <w:kern w:val="0"/>
      <w:szCs w:val="24"/>
    </w:rPr>
  </w:style>
  <w:style w:type="paragraph" w:styleId="HTMLPreformatted">
    <w:name w:val="HTML Preformatted"/>
    <w:basedOn w:val="Normal"/>
    <w:link w:val="HTMLPreformattedChar"/>
    <w:uiPriority w:val="99"/>
    <w:rsid w:val="00B00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B005C9"/>
    <w:rPr>
      <w:rFonts w:ascii="細明體" w:eastAsia="細明體" w:hAnsi="細明體" w:cs="細明體"/>
      <w:kern w:val="0"/>
      <w:sz w:val="24"/>
      <w:szCs w:val="24"/>
    </w:rPr>
  </w:style>
  <w:style w:type="character" w:customStyle="1" w:styleId="apple-converted-space">
    <w:name w:val="apple-converted-space"/>
    <w:basedOn w:val="DefaultParagraphFont"/>
    <w:uiPriority w:val="99"/>
    <w:rsid w:val="001A0C38"/>
    <w:rPr>
      <w:rFonts w:cs="Times New Roman"/>
    </w:rPr>
  </w:style>
</w:styles>
</file>

<file path=word/webSettings.xml><?xml version="1.0" encoding="utf-8"?>
<w:webSettings xmlns:r="http://schemas.openxmlformats.org/officeDocument/2006/relationships" xmlns:w="http://schemas.openxmlformats.org/wordprocessingml/2006/main">
  <w:divs>
    <w:div w:id="2044357287">
      <w:marLeft w:val="0"/>
      <w:marRight w:val="0"/>
      <w:marTop w:val="0"/>
      <w:marBottom w:val="0"/>
      <w:divBdr>
        <w:top w:val="none" w:sz="0" w:space="0" w:color="auto"/>
        <w:left w:val="none" w:sz="0" w:space="0" w:color="auto"/>
        <w:bottom w:val="none" w:sz="0" w:space="0" w:color="auto"/>
        <w:right w:val="none" w:sz="0" w:space="0" w:color="auto"/>
      </w:divBdr>
    </w:div>
    <w:div w:id="2044357288">
      <w:marLeft w:val="0"/>
      <w:marRight w:val="0"/>
      <w:marTop w:val="0"/>
      <w:marBottom w:val="0"/>
      <w:divBdr>
        <w:top w:val="none" w:sz="0" w:space="0" w:color="auto"/>
        <w:left w:val="none" w:sz="0" w:space="0" w:color="auto"/>
        <w:bottom w:val="none" w:sz="0" w:space="0" w:color="auto"/>
        <w:right w:val="none" w:sz="0" w:space="0" w:color="auto"/>
      </w:divBdr>
    </w:div>
    <w:div w:id="2044357289">
      <w:marLeft w:val="0"/>
      <w:marRight w:val="0"/>
      <w:marTop w:val="0"/>
      <w:marBottom w:val="0"/>
      <w:divBdr>
        <w:top w:val="none" w:sz="0" w:space="0" w:color="auto"/>
        <w:left w:val="none" w:sz="0" w:space="0" w:color="auto"/>
        <w:bottom w:val="none" w:sz="0" w:space="0" w:color="auto"/>
        <w:right w:val="none" w:sz="0" w:space="0" w:color="auto"/>
      </w:divBdr>
    </w:div>
    <w:div w:id="2044357290">
      <w:marLeft w:val="0"/>
      <w:marRight w:val="0"/>
      <w:marTop w:val="0"/>
      <w:marBottom w:val="0"/>
      <w:divBdr>
        <w:top w:val="none" w:sz="0" w:space="0" w:color="auto"/>
        <w:left w:val="none" w:sz="0" w:space="0" w:color="auto"/>
        <w:bottom w:val="none" w:sz="0" w:space="0" w:color="auto"/>
        <w:right w:val="none" w:sz="0" w:space="0" w:color="auto"/>
      </w:divBdr>
    </w:div>
    <w:div w:id="2044357291">
      <w:marLeft w:val="0"/>
      <w:marRight w:val="0"/>
      <w:marTop w:val="0"/>
      <w:marBottom w:val="0"/>
      <w:divBdr>
        <w:top w:val="none" w:sz="0" w:space="0" w:color="auto"/>
        <w:left w:val="none" w:sz="0" w:space="0" w:color="auto"/>
        <w:bottom w:val="none" w:sz="0" w:space="0" w:color="auto"/>
        <w:right w:val="none" w:sz="0" w:space="0" w:color="auto"/>
      </w:divBdr>
    </w:div>
    <w:div w:id="2044357292">
      <w:marLeft w:val="0"/>
      <w:marRight w:val="0"/>
      <w:marTop w:val="0"/>
      <w:marBottom w:val="0"/>
      <w:divBdr>
        <w:top w:val="none" w:sz="0" w:space="0" w:color="auto"/>
        <w:left w:val="none" w:sz="0" w:space="0" w:color="auto"/>
        <w:bottom w:val="none" w:sz="0" w:space="0" w:color="auto"/>
        <w:right w:val="none" w:sz="0" w:space="0" w:color="auto"/>
      </w:divBdr>
    </w:div>
    <w:div w:id="2044357293">
      <w:marLeft w:val="0"/>
      <w:marRight w:val="0"/>
      <w:marTop w:val="0"/>
      <w:marBottom w:val="0"/>
      <w:divBdr>
        <w:top w:val="none" w:sz="0" w:space="0" w:color="auto"/>
        <w:left w:val="none" w:sz="0" w:space="0" w:color="auto"/>
        <w:bottom w:val="none" w:sz="0" w:space="0" w:color="auto"/>
        <w:right w:val="none" w:sz="0" w:space="0" w:color="auto"/>
      </w:divBdr>
    </w:div>
    <w:div w:id="2044357295">
      <w:marLeft w:val="0"/>
      <w:marRight w:val="0"/>
      <w:marTop w:val="0"/>
      <w:marBottom w:val="0"/>
      <w:divBdr>
        <w:top w:val="none" w:sz="0" w:space="0" w:color="auto"/>
        <w:left w:val="none" w:sz="0" w:space="0" w:color="auto"/>
        <w:bottom w:val="none" w:sz="0" w:space="0" w:color="auto"/>
        <w:right w:val="none" w:sz="0" w:space="0" w:color="auto"/>
      </w:divBdr>
    </w:div>
    <w:div w:id="2044357296">
      <w:marLeft w:val="0"/>
      <w:marRight w:val="0"/>
      <w:marTop w:val="0"/>
      <w:marBottom w:val="0"/>
      <w:divBdr>
        <w:top w:val="none" w:sz="0" w:space="0" w:color="auto"/>
        <w:left w:val="none" w:sz="0" w:space="0" w:color="auto"/>
        <w:bottom w:val="none" w:sz="0" w:space="0" w:color="auto"/>
        <w:right w:val="none" w:sz="0" w:space="0" w:color="auto"/>
      </w:divBdr>
    </w:div>
    <w:div w:id="2044357297">
      <w:marLeft w:val="0"/>
      <w:marRight w:val="0"/>
      <w:marTop w:val="0"/>
      <w:marBottom w:val="0"/>
      <w:divBdr>
        <w:top w:val="none" w:sz="0" w:space="0" w:color="auto"/>
        <w:left w:val="none" w:sz="0" w:space="0" w:color="auto"/>
        <w:bottom w:val="none" w:sz="0" w:space="0" w:color="auto"/>
        <w:right w:val="none" w:sz="0" w:space="0" w:color="auto"/>
      </w:divBdr>
      <w:divsChild>
        <w:div w:id="2044357294">
          <w:marLeft w:val="0"/>
          <w:marRight w:val="0"/>
          <w:marTop w:val="0"/>
          <w:marBottom w:val="0"/>
          <w:divBdr>
            <w:top w:val="none" w:sz="0" w:space="0" w:color="auto"/>
            <w:left w:val="none" w:sz="0" w:space="0" w:color="auto"/>
            <w:bottom w:val="none" w:sz="0" w:space="0" w:color="auto"/>
            <w:right w:val="none" w:sz="0" w:space="0" w:color="auto"/>
          </w:divBdr>
        </w:div>
      </w:divsChild>
    </w:div>
    <w:div w:id="2044357298">
      <w:marLeft w:val="0"/>
      <w:marRight w:val="0"/>
      <w:marTop w:val="0"/>
      <w:marBottom w:val="0"/>
      <w:divBdr>
        <w:top w:val="none" w:sz="0" w:space="0" w:color="auto"/>
        <w:left w:val="none" w:sz="0" w:space="0" w:color="auto"/>
        <w:bottom w:val="none" w:sz="0" w:space="0" w:color="auto"/>
        <w:right w:val="none" w:sz="0" w:space="0" w:color="auto"/>
      </w:divBdr>
    </w:div>
    <w:div w:id="2044357299">
      <w:marLeft w:val="0"/>
      <w:marRight w:val="0"/>
      <w:marTop w:val="0"/>
      <w:marBottom w:val="0"/>
      <w:divBdr>
        <w:top w:val="none" w:sz="0" w:space="0" w:color="auto"/>
        <w:left w:val="none" w:sz="0" w:space="0" w:color="auto"/>
        <w:bottom w:val="none" w:sz="0" w:space="0" w:color="auto"/>
        <w:right w:val="none" w:sz="0" w:space="0" w:color="auto"/>
      </w:divBdr>
    </w:div>
    <w:div w:id="204435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2070</Words>
  <Characters>11805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辦理研習單位研習課程登錄表(新版)</dc:title>
  <dc:subject/>
  <dc:creator>moejsmpc</dc:creator>
  <cp:keywords/>
  <dc:description/>
  <cp:lastModifiedBy>user</cp:lastModifiedBy>
  <cp:revision>2</cp:revision>
  <cp:lastPrinted>2014-10-21T08:59:00Z</cp:lastPrinted>
  <dcterms:created xsi:type="dcterms:W3CDTF">2015-09-14T16:24:00Z</dcterms:created>
  <dcterms:modified xsi:type="dcterms:W3CDTF">2015-09-14T16:24:00Z</dcterms:modified>
</cp:coreProperties>
</file>